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福建自组【三清望婺】 望仙谷、婺源篁岭、月亮湾竹筏、三清山纯玩高铁3日游行程单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JX1677577494rY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旅程升级：福建自组团·纯玩无购物，往返高铁直达，舒适快捷！
                <w:br/>
                甄选住宿：2晚未挂牌四星酒店，游得开心，睡得舒心；
                <w:br/>
                用餐自由：全程含2早2正餐，可体验团餐，也可自由品尝当地特色美食；
                <w:br/>
                神仙小镇：遗落在世间峡谷仙境——望仙谷（白天+夜游360°畅游）
                <w:br/>
                仙山探秘：奇峰怪石、古树名花、流泉飞瀑、云海雾涛——三清山
                <w:br/>
                浓缩婺源：山崖上的民居村落，屋顶上的晒秋美景，梦里老家，鲜花小镇——篁岭；
                <w:br/>
                别样体验：电影《闪闪红星》取景地、婺源最美摄影基地~月亮湾体验竹排
                <w:br/>
                特别赠送：每天每人一瓶矿泉水，给您无微不至的服务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厦门北站乘高铁G322（06:54-10:48）/G242（07:20-10:54）/G330（07:45-11:34）/G1680（07:54-11:44）或其他车次前往上饶站；
                <w:br/>
                <w:br/>
                漳州站乘高铁G322（07:13-10:48）或其他车次前往上饶站；
                <w:br/>
                <w:br/>
                泉州站乘高铁G242（07:47-10:54）/G330（08:18-11:34）或其他车次前往上饶站；
                <w:br/>
                <w:br/>
                龙岩站乘高铁G322（08:00-10:48）或其他车次前往上饶站；
                <w:br/>
                <w:br/>
                导游接团统一集合后乘车前往游览国家AAAA级景区--【望仙谷景区】（门票已含，车程约1小时）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晚餐后游览【望仙谷夜景】。后车赴上饶市区酒店入住（车程约1小时）。
                <w:br/>
                <w:br/>
                温馨提示：由于望仙谷夜景为游览重头戏，故行程留了较长时间游览，回酒店时间较晚，请知悉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早餐后，乘车前往婺源篁岭，游览【晒秋人家•梦幻田园、“挂在坡上山村” —篁岭】（游览时间约3.5小时，（篁岭往返索道120元/人自理（1.2米以上同成人价，1.2米以下免索道），周末，黄金周，节假日，旺季可能会出现索道排队现象，敬请客人谅解！））被誉为中国最美符号，村内梯田覆叠白云环绕。春季千亩梯田油菜花，漫山遍野的新绿、嫩黄，震撼视觉冲击。它由索道空中揽胜、村落天街访古、乡风民俗拾趣等游览区域组合而成，属典型山居村落，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后赠送游览电影“闪闪红星”取景地、婺源最美摄影基地——【闪闪红星·竹筏漂流】（赠送游览，若因天气及其他特殊因素需取消，费用不退）这里山环水绕，山河两岸片地油菜花海，风景秀丽，得山水之灵气，是古徽州一方“徽秀钟灵”之地。后乘车前往三清山下（车程约1.5小时）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上饶-厦门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早餐后前往游览“清绝尘嚣天下无双福地，高凌云汉江南第一仙峰”— 【三清山风景区】（含大门票，游览时间约5-6小时，往返索道125元/人自理，周末，黄金周，节假日，旺季可能会出现索道排队现象，敬请客人谅解）,缆车上山，游览移步换景的精华景区【南清园景区】，南清园是三清山自然景观最奇绝的景区，奇峰异石、雄浑山岳、壮阔云海、珍奇花木遍布其中，大自然的神斧鬼工，巨蟒出山、神女峰、……让人目不暇接，道教遗踪，蓬莱三仙，思道法自然之精髓。游览【西海岸景区】三清山栈道，观怀玉山，妈祖神像、观音送子、猴王献宝等，【阳光海岸景区】漫步于阳光海岸之上，脚踏浮云，身披雾纱，犹如遨游于仙境之间。放眼望去，远处高山石林等壮丽景观尽收眼底，游览结束后缆车下山，乘车前往上饶站，乘高铁返回各地，返回温馨的家，结束愉快行程！
                <w:br/>
                <w:br/>
                回程参考车次：
                <w:br/>
                <w:br/>
                上饶-厦门北G1675次（17:14-20:53）/G329次（17:34-21:19）/G323（17:43-21:42）或其他车次；
                <w:br/>
                <w:br/>
                上饶-漳州G323次（17:43-21:19）/G1753（19:00-22:35）或其他车次；
                <w:br/>
                <w:br/>
                上饶-泉州G329次（17:34-20:50）/G325（20:01-23:04）或其他车次；
                <w:br/>
                <w:br/>
                上饶-龙岩G323次（17:43-20:32）/G1753（19:00-21:40）或其他车次；
                <w:br/>
                <w:br/>
                备注：高铁车次以实际出票车次为准，以上车次仅供参考，旺季车次不能挑选；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1、住宿：1晚上饶、1晚三清山下酒店住宿；
                <w:br/>
                <w:br/>
                上饶参考酒店：上饶江南明珠/回禾酒店/六号库酒店或同级；
                <w:br/>
                <w:br/>
                三清山下参考酒店：卧龙国际大酒店/天伦国际大酒店/天龙山大酒店/南星宾馆或同级；
                <w:br/>
                <w:br/>
                 温馨提醒：因地域原因，当地景区酒店星级标准不能与大城市同级别酒店相比，敬请谅解！  
                <w:br/>
                <w:br/>
                2、用餐：含2早2正餐，正餐餐标30元/人/餐（正餐十人一围、正餐八菜一汤，人数减少菜数则相应调整）；
                <w:br/>
                <w:br/>
                3、门票：望仙谷大门票、三清山大门票；
                <w:br/>
                <w:br/>
                4、用车：当地空调旅游用车；
                <w:br/>
                <w:br/>
                5、导服：包含当地导游服务费：
                <w:br/>
                <w:br/>
                6、大交通：福建各地-上饶站往返高铁二等座；
                <w:br/>
                <w:br/>
                7、小童价包含（1.2米以下）：当地旅游车位、导服、2正餐；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1、单房差：住宿按2人入住1间核算；如出现单男单女或酒店无法安排三人间，请补齐单房差：200元/人；
                <w:br/>
                <w:br/>
                2、自理项目：篁岭往返索道120元/人（必须乘坐）、三清山往返索道125元/人；
                <w:br/>
                <w:br/>
                3、婺源酒店不提供一次性洗漱用品，请自备；
                <w:br/>
                <w:br/>
                4、行程内未含正餐自理，可交由导游代订，正餐30元起！
                <w:br/>
                <w:br/>
                5、自由活动期间或行程外个人一切费用。如：酒店内的酒水、洗衣、收费视讯节目等一切私人开支！
                <w:br/>
                <w:br/>
                6、因罢工、台风、交通延误等一切不可抗拒因素所引致的额外费用；
                <w:br/>
                <w:br/>
                7、小孩价不含：房费、景区门票、缆车、高铁票、早餐、正餐及其他个人消费；（如产生门票缆车费用，家长根据景区规定自行购票，建议带上小童身份证、学生证或户口本购买优惠票）；
                <w:br/>
                <w:br/>
                8、国内旅游意外保险(建议客人购买)；
                <w:br/>
                <w:br/>
                9、除费用包含之外的一切费用均不含！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24小时内退票20%，24-28小时内退票10%，48小时外5%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2025-07-16T22:40:29+08:00</dcterms:created>
  <dcterms:modified xsi:type="dcterms:W3CDTF">2025-07-16T22:40:29+08:00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