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I：【祈福五台山】行程单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SX1677721917X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具体航班以出团通知书为准！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五台山大智文殊菩萨的道场， 五百里佛国道场，两千年晨钟暮鼓，一柱清香、一盏油灯、一个膜拜，这就是祈愿
                <w:br/>
                亮点一：
                <w:br/>
                ※特别赠送每人一对供灯，来五台山，在佛前点一盏灯，一灯能破千年暗，一灯能灭万年愚。供灯的三种好处：第一种是智慧灯，为孩子点的，智慧前程。第二种叫长寿灯，是为老人长辈们点的，健康长寿。第三种灯叫事业灯，为自己而点，祈愿事业顺利、生意兴隆。
                <w:br/>
                亮点二：※ 寺庙打坐禅修，净心，修身养性
                <w:br/>
                亮点三：※每人一支文殊智慧笔，抄写经书，品茶交流，感悟人生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安排五台山四钻酒店 
                <w:br/>
                ※含五正餐，特别安排五台山一餐佛国素斋，一餐寺庙共同与僧人用斋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第1天：厦门/泉州—太原
                <w:br/>
              </w:t>
            </w:r>
          </w:p>
          <w:p>
            <w:pPr>
              <w:pStyle w:val="indent"/>
            </w:pPr>
            <w:r>
              <w:rPr>
                <w:rFonts w:ascii="微软雅黑" w:hAnsi="微软雅黑" w:eastAsia="微软雅黑" w:cs="微软雅黑"/>
                <w:color w:val="000000"/>
                <w:sz w:val="20"/>
                <w:szCs w:val="20"/>
              </w:rPr>
              <w:t xml:space="preserve">
                厦门机场乘机，参考航班：MF8151（0650/1000）或SC2229（0805/1245，经停临沂）或HU6723（0705/1200，经停襄阳）或 SC2233（1310/1600）或MF8153（1550/1845）或晋江乘机ZH8741（0718/1140，经停合肥）或MF8947（1305/1748，经停南京）或其他航班（航班时间为参考航班，准确航班以实际出票通知为准！）赴太原，太原专人接站，欢迎您抵达山西首府太原市， 旅行社将安排专车接站，接您并送您前往酒店，酒店前台报您或同行人的姓名办理入住。入住后可自由活动，今日无导游，请注意人身财产安全。请保持手机畅通，如有任何问题请及时致电旅行社工作人员。
                <w:br/>
                ▼【温馨提示】
                <w:br/>
                【1】：接站师傅会在您到达龙城太原的前一天16:00—22:00联系您请保持电话畅通，并保留司机联系电话以及紧急联系人电话方便及时联系。
                <w:br/>
                【2】：接送为拼车接机，根据机场公布的实际抵达时间，前后相差40分钟内的客人，一起接机，沿途会送不同酒店，请知晓。
                <w:br/>
                【3】：导游会在您出游前一天18:00—21:00与您联系，确认次日行程及上车地点。
                <w:br/>
                【4】：酒店一般服务员在9点钟上班，开始打扫卫生，大约10点钟后方可办理入住，如有早到的游客可以先寄存行李到前台先行自由活动。
                <w:br/>
                自由活动：自由活动期间，无导游陪同，请自行前往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第2天：太原——五台山：菩萨顶、显通寺、 镇海寺、广化寺
                <w:br/>
              </w:t>
            </w:r>
          </w:p>
          <w:p>
            <w:pPr>
              <w:pStyle w:val="indent"/>
            </w:pPr>
            <w:r>
              <w:rPr>
                <w:rFonts w:ascii="微软雅黑" w:hAnsi="微软雅黑" w:eastAsia="微软雅黑" w:cs="微软雅黑"/>
                <w:color w:val="000000"/>
                <w:sz w:val="20"/>
                <w:szCs w:val="20"/>
              </w:rPr>
              <w:t xml:space="preserve">
                【五台山】为中国四大佛教名山之一，五座环抱高峰，峰顶平坦宽阔，是文殊菩萨道场，五座山峰分别供奉文殊菩萨的不同化身：东台望海峰供奉聪明文殊，西台挂月峰供奉狮子文殊，南台锦绣峰供奉智慧文殊，北台叶斗峰供奉无垢文殊，中台翠石峰供奉孺者文殊。山上林立的古剎宝塔，无不彰显出佛教圣地的庄严雄浑
                <w:br/>
                【菩萨顶】菩萨顶是历代皇帝朝拜五台山时的行宫，具有典型的皇家特色。有“小布达拉宫”之称。
                <w:br/>
                【显通寺】 五台山规模大、历史悠久的寺院，也是五台山五大禅处之一、全山寺院之首，与洛阳的白马寺同为中国最早寺庙
                <w:br/>
                【镇海寺】镇海寺，始建于明代，因寺旁海底泉上建有镇海塔而得名，清代至民国时期是章嘉活佛的住地，现为藏传佛教格鲁派寺院。
                <w:br/>
                人生启示：时光悠然，不快不慢，其实是对人生的一种提醒。把握自己的力量，活一场适合自己的人生，让心态慢下来。路在脚下，对自己做一份合理的安排，不忘初衷，悠然向前。不管是命中注定的磨难，还是命运的临时考验，都能泰然处之，活一份自在，活一份安然。
                <w:br/>
                特别安排一餐佛国素斋宴
                <w:br/>
                素斋餐厅餐单：僧人黄金斋、五台山炖豆腐、锅仔菌羊汤、佛国炒肉、
                <w:br/>
                宫爆鸡丁、西芹腊肠、椒菜木耳、心心相印 
                <w:br/>
                          汤：莲花素斋   主食：南瓜窝窝、山西刀削面、大米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第3天：五座大朝台、普化寺
                <w:br/>
              </w:t>
            </w:r>
          </w:p>
          <w:p>
            <w:pPr>
              <w:pStyle w:val="indent"/>
            </w:pPr>
            <w:r>
              <w:rPr>
                <w:rFonts w:ascii="微软雅黑" w:hAnsi="微软雅黑" w:eastAsia="微软雅黑" w:cs="微软雅黑"/>
                <w:color w:val="000000"/>
                <w:sz w:val="20"/>
                <w:szCs w:val="20"/>
              </w:rPr>
              <w:t xml:space="preserve">
                早餐后开始朝拜五方文殊菩萨的道场（五个台顶交通费自理360元/人，导游与客人同价）
                <w:br/>
                【中台翠岩峰】儒童文殊保佑您的子孙一切顺利。
                <w:br/>
                【南台景秀峰】智慧文殊保佑您的家人事业辉煌。 
                <w:br/>
                【西台挂月峰】狮子吼文殊保佑您的家庭和睦安康。
                <w:br/>
                【东台望海峰】聪明文殊保佑您的孩子学业有成。
                <w:br/>
                【北台叶斗峰】无垢文殊保佑您全家消灾免难。
                <w:br/>
                【普化寺】普化寺，初名帝释宫。明崇祯年间（1628-1644），因这里建有一座玉皇阁，里面供着皇大帝，所以又有玉皇庙之称。现建筑是民国十四年（1925）在玉皇庙的废墟上重建的。
                <w:br/>
                下午抄经书，品茶交流，感悟人生
                <w:br/>
                 备注：
                <w:br/>
                1.五台山朝台过程中，朝台司机会推狮子窝、澡沐池等寺庙，一般一个寺庙收费50元/人，非导游推自费，请您悉知！
                <w:br/>
                2.特别提示：每个台顶参观的时间和先后顺序，当天需根据朝台公司统一安排
                <w:br/>
                3.若因天气原因或其他不可抗力因素未能朝台，则改为参观五台山其他寺庙（门票及索道费用自理）
                <w:br/>
                自费项：五台山朝台观光车360元/人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第4天：万佛阁、殊像寺、东湖醋园-太原（约2H）—厦门/泉州
                <w:br/>
              </w:t>
            </w:r>
          </w:p>
          <w:p>
            <w:pPr>
              <w:pStyle w:val="indent"/>
            </w:pPr>
            <w:r>
              <w:rPr>
                <w:rFonts w:ascii="微软雅黑" w:hAnsi="微软雅黑" w:eastAsia="微软雅黑" w:cs="微软雅黑"/>
                <w:color w:val="000000"/>
                <w:sz w:val="20"/>
                <w:szCs w:val="20"/>
              </w:rPr>
              <w:t xml:space="preserve">
                早晨五点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六点早课结束，前往五台山许愿最灵、香火最旺的寺庙【万佛阁】又称五爷庙，在五爷庙许下美好的心愿愿望。 
                <w:br/>
                【殊像寺】文殊菩萨的祖庭，供奉五台山最大的一尊文殊像。
                <w:br/>
                【南山寺】南山寺汉白玉石影壁，宽17.3米，高约8米，石砌底座，细磨青砖筑壁身，中嵌汉白玉石雕，多有题词和对联，顶部壁檐有砖雕。转过影壁便是气魄雄伟的108级石阶和白牌楼。
                <w:br/>
                【东湖醋园】东湖醋园是山西省第一家动态展示陈醋生产工艺流程以及老陈醋历史文化内涵的博物馆。醋园收集了我国西汉以来各种酿醋器具和700个醋疗药方，原生态展示了古法酿造老陈醋的场景。
                <w:br/>
                返回太原，赴机场送团，乘机FU6724（1945/0010，经停襄阳）或SC2234（2045/2325）或MF8154（2005/2250）或其他晚班航班返回厦门；或乘机MF8948（1855/2345，经停南京）或其他晚班航班返回泉州晋江（航班时间均为参考航班，准确航班以实际出票通知为准！）结束愉快的祈福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1：住宿：全程太原入住携程四钻双标间，五台山入住两晚携程四钻酒店， 酒店不提供自然单间、三人间或加床、如产生单房差请客人自补；（以我社出发前通知客人入住的酒店为准）；
                <w:br/>
                参考酒店：
                <w:br/>
                太  原：北方宾馆、维也纳酒店、叙庭酒店、若曼等同级酒店
                <w:br/>
                五台山：花卉山庄、竹林山水、一盏明灯禅心居、般若精舍等同级酒店
                <w:br/>
                温馨提示：南北酒店有差异，普遍比南方低一个档次，请抱着宽容的心态来对待，住宿地为景区内，因疫情原因，会导致景区内部分酒店经营状况变化，我公司会根据实际情况调整同标准酒店； 如给大家带来不便，敬请见谅！ 
                <w:br/>
                2：膳食：行程中团队标准用餐（如人数不足10人，则菜品数量相应减少），含3早5正餐， 早餐为酒店赠送（不用不退），正餐标准30元/人。含特别安排一餐佛国素斋宴（当地团餐，团餐如因自身原因放弃用餐，则餐费不退）
                <w:br/>
                3：用车：全程正规营运手续空调旅游车（根据人数用车，保证每人一个正座）
                <w:br/>
                4：门票：包含五台山进山费、菩萨顶、显通寺门票。（行程中门票已按照老人优惠减免政策核算，如未产生再无费用可退）
                <w:br/>
                ***赠送景点或项目因天气原因或自身原因不能前往或自动放弃，按“不退费用”和“不更换景点”处理！
                <w:br/>
                5：导游： 全程当地优秀导游，持证上岗，接送机不保证有导游；收客不足6人司机兼向导。
                <w:br/>
                6：购物：全程不进购物店。（注：土特产店不算完全意义购物店，请购买时注意质量。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8：机票：厦门/泉州—太原往返机票，含机建燃油，团队特价机票，出票后不受理退票、改签；机票具体航班时刻以开票通知为准不能指定航班时刻，如需指定航班时刻请补足机票差价！
                <w:br/>
                9：保险：地接社旅行社责任险
                <w:br/>
                【寺庙注意事项】：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 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3：当地自费选择项目，景区内另行收费的小门票及小交通（如佛母洞、黛螺顶交通车或索道）。 
                <w:br/>
                4：当地所产生的个人消费（如：酒店内洗衣、理发、电话、传真、饮品、烟酒、备品损坏而产生的个人消费）
                <w:br/>
                5：团费报价中不包含单间差费或加床费用，出现单男单女需补房差;
                <w:br/>
                6：旅游费用包含内容以外的所有费用。
                <w:br/>
                7：自由活动期间的餐食费及交通费；行程之外的观光项目。
                <w:br/>
                8：12周岁以下儿童报价不含床位费、门票，因不含床位费，产生的早餐由客人自理。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五台山朝台观光车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佛母洞索道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黛螺顶门票索道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1接站标志：导游举“客人名字”或出团通知书通知方式接团；
                <w:br/>
                2儿童费用只含车位费及半价正餐费用，因不占床位，产生早餐费用自理；
                <w:br/>
                3如因不可抗力或非旅行社原因造成的意外导致景点无法游览或无法按时游览，本社只负责退门票折扣后的差额；不承担由此造成的损失和责任；
                <w:br/>
                4如遇国家政策性调整门票价格、交通价格、住宿价格等，则按调整后的价格结算；
                <w:br/>
                5整个行程和住宿顺序由旅行社根据实际情况给予以安排，但不减少景点；
                <w:br/>
                6行程内自由活动时间不安排游客入住酒店休息；
                <w:br/>
                7客人出行前务必携带有效身份证件入住酒店，否则因此造成不能入住的后果我社将不负责！
                <w:br/>
                8.此行程为随团旅游综合费用，老人等优惠人群已经按照优惠政策核算故再无门票优惠退费；赠送项目不参加或没有履行不退费用，我公司不承担由此产生的责任；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行程中需自理景区交通项目：五台山朝台观光车360元/人；佛母洞索道85元/人，黛螺顶门票索道8+85元/人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2025-06-09T15:13:31+08:00</dcterms:created>
  <dcterms:modified xsi:type="dcterms:W3CDTF">2025-06-09T15:13:31+08:00</dcterms:modified>
</cp:coreProperties>
</file>

<file path=docProps/custom.xml><?xml version="1.0" encoding="utf-8"?>
<Properties xmlns="http://schemas.openxmlformats.org/officeDocument/2006/custom-properties" xmlns:vt="http://schemas.openxmlformats.org/officeDocument/2006/docPropsVTypes"/>
</file>