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JM9【梦想九寨】成都、都江堰、松潘古城、九寨沟、黄龙双飞6日游行程单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福州-SC1688539162KF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产品推荐
                <w:br/>
                【景区自由玩】：把自由行+跟团游的优点加在一起，省时省心！
                <w:br/>
                【旅拍服务】：藏服任选1套，送2张精修电子照，底片全送+精美下午茶！
                <w:br/>
                【100%真纯玩】：0车销0购物店0自费0景中店0餐带店，违约承诺赔3000元/人写进合同！
                <w:br/>
                【精华景点】：都江堰、黄龙、九寨沟！
                <w:br/>
                【同团人数】：6-13人尊奢小团
                <w:br/>
                【成都酒店】：甄选豪华型携程5钻酒店！
                <w:br/>
                【接送服务】：专车接送站、不拼不等、随到随走！
                <w:br/>
                【梦想座驾】：超豪华梦想座驾1+1布局带腿拖，仅13个座位，腿部可伸直，坐躺随意切换，带usb充电！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家乡-成都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【出发地机场】集合乘航班（参考航班：待定）飞往【成都机场】抵达天府之国成都，成都接机，送酒店入住休息，可自行活动品尝美食等
                <w:br/>
                ★温馨提示：
                <w:br/>
                <w:br/>
                1、请游客持有效身份证于飞机起飞前2小时到达机场办理登机手续，航班时间以出团通知为准。
                <w:br/>
                <w:br/>
                2、到达酒店后报游客姓名取房，房卡押金请于前台自付，第二天退房时酒店凭押金条退还。
                <w:br/>
                <w:br/>
                3、四川盆地气候潮湿，房间可能会有潮气和潮味，属当地正常现象，请予谅解。入住酒店后，进入客房首先要清点好房内设施及凉衣架、毛巾、烟灰缸等物，避免退房时因东西不全而索赔。
                <w:br/>
                <w:br/>
                4、此日无行程安排，不包含餐、导游服务及其他用车安排。
                <w:br/>
                <w:br/>
                5、晚21点前工作人员会电话通知您第二天出发时间，请保持电话畅通并注意接听，如未和您联系请致电应急联系人。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成都-都江堰-松潘古城-九寨沟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统一集合出发（旅游旺季、节假日期间发车时间有可能会提前，具体以提前1天通知为准）游览【都江堰（3h），不含江堰观光车30元/人】，拜水都江堰，是一次学习。小学时学过都江堰的课文还记得“深淘滩 低作堰 道法自然”。福泽千秋的伟大水利工程如泱泱中华文化的一滴水，汇集到一起成为世界无坝引水的水利文化鼻祖。
                <w:br/>
                <w:br/>
                中餐后，游览 【松潘古城游览（30分钟），不含上城墙15元/人】，古城素有“高原古城”之称，是国家级文物保护单位。松潘，古名松州，四川省历史名城，是历史上有名的边陲重镇，被称作“川西门户”，古为用兵之地。史载古松州“扼岷岭，控江源，左邻河陇，右达康藏”，“屏蔽天府，锁阴陲”，故自汉唐以来，此处均设关尉，屯有重兵；后抵达酒店享用晚餐，后休息入住。
                <w:br/>
                <w:br/>
                温馨提示：
                <w:br/>
                <w:br/>
                1.沿途行程会有旅游车加水或供游客上厕所方便的路边站点，类似站点下车后属于自由活动时间，当天用完晚餐后也属于自由活动时间，自由活动期间请随身携带贵重物品，自行负责人身及财产安全。
                <w:br/>
                <w:br/>
                2.进入藏区，请尊重少数民族风俗习惯，如若你自由活动期间在附近逛街商店或小卖点，请不要讨价还价后而不购买，请不要与当地人争吵及发生冲突，夜间请不要自行外出，需要帮助请及时与随团导游或旅行社联系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全天游览九寨沟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饭后【全天游览九寨沟，不含九寨沟景区观光车旺季4.1-11.15：90元/人，淡季11.16-次年3.31：80元/人、九寨保险10元/人】：九寨沟四季景色迷人。动植物资源丰富，种类繁多，原始森林遍布，栖息着大熊猫等十多种稀有和珍贵野生动物。远望雪峰林立，高耸云天，终年白雪皑皑，加上藏家木楼、晾架经幡、栈桥、磨房、传统习俗及神话传说构成的人文景观，被誉为“美丽的童话世界”。九寨沟主沟呈“Y”字形，总长50余公里。沟中分布有多处湖泊、瀑布群和钙华滩流等。水是九寨沟景观的主角。碧绿晶莹的溪水好似项链般穿插于森林与浅滩之间。色彩斑斓的湖泊和气势宏伟的瀑布令人目不暇接。游览后，参加藏家欢乐颂，享用臧家土火锅。
                <w:br/>
                <w:br/>
                温馨提示：今日行程不含午餐，游客可到自带干粮或在景区内洛日朗餐厅用餐！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酒店-黄龙-成都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前往松潘县境内的“人间瑶池”【黄龙，不含黄龙索道上行80元/人、下行40元/人、保险10元/人、耳麦30元/人、景区观光车单边20元/人】（游览3-4小时），数千个钙化彩池形态各异，流光泛彩，长达2500米的钙化硫是世界之最。沿途主要景点有【洗身洞、金沙铺地、盆景池、黄龙洞、黄龙寺、石塔镇海、五彩池】等。中餐后，沿岷江河顺流而下，经过都江堰返回成都，入住酒店。结束愉快的九寨之旅。
                <w:br/>
                温馨提示：
                <w:br/>
                <w:br/>
                （黄龙风景区为龙形的一条沟，沟内有两条栈道，一条上山栈道，一条下山栈道。黄龙景区所有景点位于下山栈道两边）
                <w:br/>
                <w:br/>
                1、步行沿上山栈道上，下山栈道下。往返8.5KM，均为山路。海拔3010米-3930米。
                <w:br/>
                <w:br/>
                2、选择乘索道上行（80元/人，自理），索道将游客送至与最高点五彩池景区海拔持平的地方，走平路（栈道）2900米到达黄龙主景区五彩池，游览后沿下山栈道，一路观看黄龙景点。返回黄龙景区大门口。
                <w:br/>
                <w:br/>
                3、前往黄龙景区途中，沿途有当地设置的高原服务站，有兜售防寒衣物，氧气或抗高反药物，价格较贵，如有需要谨慎购买。此行为与旅行社无关，敬请知悉！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成都全天自由活动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成都-家乡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早餐后自由活动，根据航班时间提前两小时乘车抵达【成都机场】乘航班参考航班：（航班待定）返回【家乡机场】，结束愉快行程！
                <w:br/>
                <w:br/>
                ★温馨提示：
                <w:br/>
                <w:br/>
                1、出团通知书会注明航班/车次信息，送站车队会在前一晚通过电话/短信等方式约定送站时间，请保持手机开机（建议提前 3 小时到达机场，因自身原因导致误机的，游客自行承担）。
                <w:br/>
                <w:br/>
                2、我社赠送的接送仅包含酒店至机场/车站单趟拼车接送，登机手续请根据机场指引自行办理；敬请配合，谢谢理解！
                <w:br/>
                <w:br/>
                3、约定出发时间在酒店提供早餐以前的，酒店提供打包路早，请勿忘退房时前台领取（酒店赠送）；
                <w:br/>
                <w:br/>
                4、由于酒店统一规定当日退房时间最迟为中午 12 点（未按时退房酒店将加收额外费用需自理），故出发时间在中午12 点以后的，请提前退房，行李可寄存总台，再自行安排活动；谢谢理解！退房请将所有行李整理携带，切勿遗忘于酒店内。
                <w:br/>
                <w:br/>
                5、如您的时间充裕，可在自由活动时间前往游览成都文化地标（武侯祠、锦里、杜甫草堂、宽窄巷子、春熙路、太古里等）、品尝成都特色小吃（担担面、夫妻肺片、龙抄手、韩包子、钟水饺、三大炮、赖汤圆、九尺板鸭等）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大交通：家乡/成都，往返机票、机场建设费（机票一经出票后，不能改期，退票收取机票退票损失）；
                <w:br/>
                <w:br/>
                用车：梦想座驾1+1两排座皮沙发座椅带腿拖，仅13个座位，腿部可伸直，可坐可半躺，空间宽敞豪华，随车配备USB充电接口。
                <w:br/>
                <w:br/>
                住宿：含4晚住宿，为标准双人间含每人每天一床位（小孩价不占床位）。
                <w:br/>
                <w:br/>
                参考酒店：（行程内含九寨沟五钻酒店，可加钱升级国五酒店）
                <w:br/>
                <w:br/>
                套餐1：五钻--九寨沟：金龙国际度假酒店
                <w:br/>
                <w:br/>
                套餐2：国五--九寨沟：鲁能希尔顿度假酒店
                <w:br/>
                <w:br/>
                成都统一入住：成都渝江饭店/成都启雅尚国际酒店/西藏饭店/明悦大酒店/成都缦道大酒店
                <w:br/>
                <w:br/>
                用餐：全程4酒店早餐4正餐；早餐为酒店餐厅用餐或路早，不用不退。当地饮食与游客饮食习惯差异较大，餐饮条件有限，尽请游客谅解并可自备些零食（方便面、榨菜等），景区段所含早餐和晚餐在所住酒店用套餐（酒店晚餐10人1桌8菜1汤，不用不退费），中餐在沿途指定餐厅用餐。
                <w:br/>
                <w:br/>
                门票：都江堰、九寨沟、黄龙首道大门票。
                <w:br/>
                <w:br/>
                【门票优免】
                <w:br/>
                <w:br/>
                门优说明：
                <w:br/>
                优惠（学生证、6-18周岁；节假日当天60-65周岁&lt;具体政策以景区为准&gt;）退：
                <w:br/>
                都江堰退：20元/人；都江堰上海人退：30元/人；
                <w:br/>
                黄龙旺季6.1-12.15优惠退：50元/人，淡季12.16-次年5.31优惠退：20元/人；
                <w:br/>
                九寨旺季4.1-11.14优惠退：65元/人，淡季11.15-次年3.31优惠退：30元/人； 
                <w:br/>
                免票（军人&amp;军残证、60岁以上&lt;节假日当天65岁以上&gt;、残疾证、&lt;具体政策以景区为准&gt;）退：
                <w:br/>
                都江堰-40元/人；
                <w:br/>
                黄龙旺季6.1-12.15免票退：100元/人，淡季12.16-次年5.31免票退：40元/人；
                <w:br/>
                九寨旺季4.1-11.14免票退：130元/人，淡季11.15-次年3.31免票退：60元/人；
                <w:br/>
                <w:br/>
                导游：持证中文导游服务，接送机无导游
                <w:br/>
                <w:br/>
                保险：旅行社责任险
                <w:br/>
                <w:br/>
                儿童：含机票、汽车车位、导游服务，其余均自理。（不占床儿童不含酒店早餐，敬请按照酒店价格现补费用）
                <w:br/>
                <w:br/>
                购物：全程无购物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景区配套便民服务：
                <w:br/>
                <w:br/>
                都江堰观光车30元/人，玉垒阁扶梯40元/人；
                <w:br/>
                <w:br/>
                松潘古城上城墙15元/人；
                <w:br/>
                <w:br/>
                九寨观光车旺季4.1-11.14:90元/人，淡季11.15-次年3.31：80元/人；景区保险10元/人；九寨讲解器 35元/人，此讲解器具有景区救援服务（自愿消费）；
                <w:br/>
                <w:br/>
                黄龙索道上行80元/人，下行40元/人，景区保险10元/人，耳麦30元/人，景区单程观光车20元/人。
                <w:br/>
                <w:br/>
                1、单房差如单人入住须补房差，酒店押金及酒店个人消费、损坏物品的赔偿
                <w:br/>
                <w:br/>
                2、行程中所列所有自费项目及个人消费（如酒店内消费和自由活动消费），行程中不包含的餐
                <w:br/>
                <w:br/>
                3、家乡出发地接送站费用
                <w:br/>
                <w:br/>
                4、因交通延阻、罢工、天气、飞机机器故障、航班取消或更改时间等不可抗力原因所引致的额外费用
                <w:br/>
                <w:br/>
                5、行程内景区小交通、各景点保险
                <w:br/>
                <w:br/>
                6、费用包含以外的一切费用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具体出港地以实际申请为准，敬请谅解！所列景点游览顺序以及行程所标注时间，均为正常团队参考时间，实际时间，以当地导游安排为准。如遇四川旅游旺季，房源紧张，在保证入住等级的情况下酒店以实际入住为准！敬请谅解！
                <w:br/>
                <w:br/>
                2、观光车无特殊人群优惠，儿童因不含门票请旅游者于景区售票处自购。景区配套设施设备容貌及卫生状况不属于旅游行程质量范畴。
                <w:br/>
                <w:br/>
                3、此儿童报价只含车位及半餐，（不占床不含酒店早晚餐）行程所列赠送项目和已含项目均不包含。
                <w:br/>
                <w:br/>
                4、行程内所含餐费如游客未用餐，餐费一律不退。
                <w:br/>
                <w:br/>
                5、行程内行车途中均会提供沿途休息及上厕所，请主动付费自备小钞。包括餐后休息，酒店休息，行程中标明的自由活动均属自由活动时间，在此期间旅游者自身财产及人身安全由其本人自行负责，请注意安全，并请勿参加违反中国法律不宜参加的活动。
                <w:br/>
                <w:br/>
                6、各景区内配套，各延途停留点均有旅游纪念品，纪念照片，法物流通处，土特产，小卖部各物品出售，非我社提供服务，特别是私人小贩售卖，更不在我社控制范围，不买请勿还价；如有兴趣，请旅游者自行甄别，如有购买为其个人行为，任何后果由旅游者自行承担。
                <w:br/>
                <w:br/>
                7、因特殊原因造成标准误差，按照实际发生情况根据《旅游法》进行补退；因旅游过程中的特殊情况，在不减少旅游景点游览的情况下，我社保留旅游行程临时调整的权利。
                <w:br/>
                <w:br/>
                8、因不可抗力或者旅行社、履行辅助人已尽合理注意义务仍不能避免的事件，造成旅游者行程减少的，我社按未发生费用退还；造成滞留的，我社将协助安排，因此增加的费用由旅游者自行承担。
                <w:br/>
                <w:br/>
                9、行程中未经协商的擅自离团，视同旅游者违约，未完成部分将被视为自行放弃，我社不再退费，并不予承担旅游者由此产生的额外费用。正常的项目退费（门票，住宿）以我社折扣价为标准，均不以挂牌价为准。
                <w:br/>
                <w:br/>
                10、我社会对团队质量进行随时监控，请谅解散客拼团局限性，并就团队质量问题及时与我社沟通，以便及时协助解决；旅游者在完团前，请认真客观填写《旅行社服务质量跟踪调查表》，完团后反愦意见与本人签字意见相悖的，我社不予处理。
                <w:br/>
                <w:br/>
                11、签定合同请提供有效正确的身份信息，并于行程中随身携带身份证件，遗忘遗失等造成的无法登机，无法办理入住酒店等损失由旅游者自行承担。
                <w:br/>
                <w:br/>
                12、此产品为全国散客拼团，因其特殊性，根据具体航班，天气，路况，车次及不同的出发时间，住宿酒店，不同行程旅游者的衔接，由此可能造成等待；行程中约定时间均为预计，实际可能有一定误差。因任何公共交通引起的人身财产行程损失，由旅游者自行承担；因非我社造成的旅游者无法出游的，我社需收取已产生费用，并收取业务预定损失，需换人参加的，需另签合同为准；出发后要求退团的，所有团款不退；因非我社造成的旅游者行程变化的，减少部分我社不予补偿，增加的费用由旅游者自行承担。
                <w:br/>
                <w:br/>
                13、请尊重当地少数名族的生活和信仰，避免与当地居民发生冲突；为安全考虑，晚间及单独不宜自行外出
                <w:br/>
                <w:br/>
                14、本线路因是涉及高原线路，有心、肺、脑和血液系统疾病患者和70岁以上老人，不宜进入高原地区，如因客人隐瞒疾病或年龄参团引起的任何后果，我社不承担任何责任。
                <w:br/>
                <w:br/>
                15、 、高原海拔高，日照强烈，早晚温差大且气候多变，需准备长袖衣裤、羊毛衫、夹克衫、羽绒服等，同时建议带好雨具、墨镜、太阳帽、防晒霜、润唇膏，并配备红景天、肌肝口服液、晕车（船）药、仁丹、 消炎药、肠胃药、黄连素、感冒药、创可贴等常备药品，防蚊虫的风油精、花露水。手机、相机、充电器、存储卡等电子产品和配件；
                <w:br/>
                <w:br/>
                特注：游客投诉以在途中填写的《行程满意度调查表或旅行社服务质量跟踪表》为准，请团友认真填写；在行程中，如对服务及接待标准有异议，请及时与带团导游沟通或直接反馈回旅行社，提醒各位游客：旅游投诉的有效时间为团队返回出发地起30天内有效，请仔细阅读以上行程及服务标准说明，同意并保证遵守旅行社安排。如产生合同纠纷或人身意外事故，按《中华人民共和国合同法》、《道路交通法》、《保险赔偿条例》裁定。此行程作为旅游合同附页与旅游合同同等法律效力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2025-07-19T11:40:46+08:00</dcterms:created>
  <dcterms:modified xsi:type="dcterms:W3CDTF">2025-07-19T11:40:46+08:00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