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漫江南·嗨玩迪士尼行程单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SH1690539000cv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去程：厦门飞上海浦东HO1106（11:50-13:45）
                <w:br/>
                回程：上海虹桥回厦门 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【奇妙探索】 迪士尼玩足两整天，点亮心中奇梦，感受充满创造力、冒险和刺激的乐趣；
                <w:br/>
                【魔都地标】 登上海地标东方明珠塔，魔都尽收眼底，欣赏东方巴黎璀璨夜景；
                <w:br/>
                【世界之最】 全球最大Teamlab，中国首站，世界必看十大超美展览之一，请假也要去看哦！
                <w:br/>
                【精选酒店】 精选三晚4钻酒店，酒店自助早，保障您回到酒店有个舒适的睡眠和营养丰盛的早餐；
                <w:br/>
                【优质服务】 区别线上自由行，专车专导接送，轻松玩转东方巴黎。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嗨玩·迪士尼两日票、地标·东方明珠塔、魔都打卡·外滩、科技·世界之最·上海Teamlab无界美术馆、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温馨提示：
                <w:br/>
                1、由于游客抵达的交通方式各不相同，有火车、高铁、飞机等；所以旅行社会根据游客的抵达时间不同灵活安排，早到的游客自行安排自由活动，敬请谅解，并积极配合导游安排！ 
                <w:br/>
                导游人员最晚会在您出行前一天21:00之前，短信或电话通知您华东旅游的相关事宜，请您保持提供的手机号码随时畅通（如超过21:00没有接到导游人员的通知，请您及时致电旅行社，谢谢！
                <w:br/>
                <w:br/>
                接站提示：
                <w:br/>
                 1人起接，4人以下拼接不超60分钟；4人以上无须等待，抵达后接站前往景区集合！！！
                <w:br/>
                <w:br/>
                我们仅限上海虹桥站、上海虹桥机场、上海南站、上海站、上海浦东机场提供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w:br/>
                ※ 当天我们外滩最后的集合时间是17:00，晚于17:00点抵达的客人接站后送至酒店，东珠门票现退。
                <w:br/>
                <w:br/>
                【行程安排】：
                <w:br/>
                游览：【南京路步行街4A】和【外滩5A】（推荐早到的客人前往自由活动），这里曾是列强的租界，有被誉为中华第一商业街，在这里能欣赏到百年沧桑的万国建筑博览群和奔流不息的黄浦江；
                <w:br/>
                游览：【小吃汇●城隍庙商城】（推荐早到的客人前往自由活动）庙会中最大的特色要数城隍庙小吃了，城隍庙小吃是由明朝永历年间，这里的小吃讲究精巧细致，量不多，价不贵，正应了上海人“少吃一点，多吃几样”的风格；
                <w:br/>
                晚上：【东方明珠塔二球】（游览时间约1小时），海陆空全角度畅赏黄浦江两岸独具欧陆风情的外滩万国建筑群以及散发着浓浓现代气息的浦东建筑群。
                <w:br/>
                【住宿安排】：
                <w:br/>
                上海三甲港绿地铂派酒店/万达美华酒店/虹桥国家会展中心同派酒店/艺选浠客酒店/维纳斯国际酒店/绿地铂骊Q酒店/麟臻酒店/久顺度假酒店/开元曼居酒店或同级；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【迪士尼订票入园注意事项，请认真阅读】
                <w:br/>
                <w:br/>
                二代身份证作为入园凭证请携带预订时填写的二代身份证原件前往上海迪士尼乐园游玩。
                <w:br/>
                 凭二代身份证（外籍客户凭护照）可在入园当日多次进出。
                <w:br/>
                门票仅可在购票时所选定的使用日期凭身份证当天入园。
                <w:br/>
                 该门票一经预订，不支持退票，不得变更证件！不能换人！不能改期！如客人需要改期、改名、换人出发、变更证件等，只能重新购买门票，原门票费用需要全额扣除！我社不作任何退款，敬请谅解！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上海-厦门
                <w:br/>
              </w:t>
            </w:r>
          </w:p>
          <w:p>
            <w:pPr>
              <w:pStyle w:val="indent"/>
            </w:pPr>
            <w:r>
              <w:rPr>
                <w:rFonts w:ascii="微软雅黑" w:hAnsi="微软雅黑" w:eastAsia="微软雅黑" w:cs="微软雅黑"/>
                <w:color w:val="000000"/>
                <w:sz w:val="20"/>
                <w:szCs w:val="20"/>
              </w:rPr>
              <w:t xml:space="preserve">
                【行程安排】：
                <w:br/>
                游览：【上海Termlab无界美术馆】（游览时间约3-4小时，10:30-18:00开馆，周一闭馆，门票现退，客人可选择上海自由活动），彷徨，探索，发现；teamLab无界，是由艺术团队teamLab创作的没有边界的艺术群所组成，“没有地图的美术馆”。没有边界的艺术会走出房间，与其他的作品产生交流。作品之间没有界线，时而混合，时而互相影响。这些相互交融的作品，组成了一个没有边界互相连续的世界。将身体沉浸在无界的艺术之中，彷徨，用自己有意识的身体去探索，与他人共同创造出新的世界，并不断去发现。
                <w:br/>
                ▶【飞机参考航班】
                <w:br/>
                <w:br/>
                返程厦门：上海虹桥-厦门MU8376（1715-1900）或HO1197（1850-2045）或其他航班；具体航班以实际申请为准！
                <w:br/>
                <w:br/>
                返程泉州：上海浦东-泉州MU6345（1850-2040）或MF3568（1850-2040）或其他航班；具体航班以实际申请为准！
                <w:br/>
                <w:br/>
                返程福州：上海浦东-福州MU5631（1630-1820）或其他航班；具体航班以实际申请为准！
                <w:br/>
                <w:br/>
                ▶ 温馨提示：散客拼团，送团时可能会安排司机送团，不一定是导游送团，请客人理解并配合导游的安排。
                <w:br/>
                ▶ 送站提示：
                <w:br/>
                 我们将在14点统一安排送站，请合理安排您的返程大交通时间。若客人返程自愿放弃送站服务的，请自行乘坐交通工具前往机场或高铁站。我社提供有偿送站服务，参考4座车200元/辆/趟（不指定车型；根据实际路程结算）；
                <w:br/>
                 若您的返程时间早于我们的送站时间，我们将提前安排司机送站，游览不到的景点视为自动放弃，无界门票现退；
                <w:br/>
                 如遭遇法定节假日返程大交通建议比平日延后1小时；
                <w:br/>
                需提供办理登机牌服务的，请在下单时告知我们，以便我们妥善好工作人员做好办理服务（服务费50元/次）。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1、住宿：全程入住舒适型酒店标间（网评不低于4钻）；因酒店无标准三人间，团队中若出现单男单女，请补单房差或退房差或接受与其他团友拼房；
                <w:br/>
                单房差：补房差420元（节假日补570元），退房差300元（节假日退400元）；
                <w:br/>
                <w:br/>
                参考酒店：
                <w:br/>
                <w:br/>
                上海：上海三甲港绿地铂派酒店/万达美华酒店/虹桥国家会展中心同派酒店/艺选浠客酒店/维纳斯国际酒店/绿地铂骊Q酒店/麟臻酒店/久顺度假酒店/开元曼居酒店或同级；
                <w:br/>
                （特别备注：根据上海市文旅局规定，2019年7月1号开始，上海所有的酒店不主动提供一次性洗漱用品，额外提供需付费具体详询酒店前台。）
                <w:br/>
                2、用餐：行程中含3早0正，酒店内自助早餐；
                <w:br/>
                3、门票：行程中景点首道门票以及备注所含的项目门票，不包含行程中未含的或其它个人消费；
                <w:br/>
                4、导游：接团当天专业地陪导游讲解服务，后续行程提供旅游管家服务（10人以下司兼导，10人以上一司一导服务）；
                <w:br/>
                5、交通：福建各地-上海往返大交通（动车/飞机）；
                <w:br/>
                （报价不含航空意外险，不含延误险及机场接送费用；涉及到出机票，名单请正确核对，以免产生损失，一旦出票不得签转、更换退票（含机场建设费燃油税）。出票时，若为失信人员，机票款全损失，请注意提前告知客人）
                <w:br/>
                6、用车：当地空调旅游车（5-55座 ，按团队实际人数提供）；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w:br/>
                *  行程外的自费项目及私人所产生的个人费用等；
                <w:br/>
                <w:br/>
                *  由于不可抗拒原因而需要变更行程时产生的费用（包括但不限于自然灾害、航班延误或取消、车辆故障、交通意外等）。
                <w:br/>
                购物安排：纯玩无购物！
                <w:br/>
                全程推荐自费项目，无推荐自费！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身份证及户口簿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2025-06-15T13:36:44+08:00</dcterms:created>
  <dcterms:modified xsi:type="dcterms:W3CDTF">2025-06-15T13:36:44+08:00</dcterms:modified>
</cp:coreProperties>
</file>

<file path=docProps/custom.xml><?xml version="1.0" encoding="utf-8"?>
<Properties xmlns="http://schemas.openxmlformats.org/officeDocument/2006/custom-properties" xmlns:vt="http://schemas.openxmlformats.org/officeDocument/2006/docPropsVTypes"/>
</file>