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千年守候-赴约胡杨-宁夏+额济纳旗全景定制八日游行程单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NX1694432908ET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品质保障： 专注品质、精益求精、拒绝“走马观花”的游览。
                <w:br/>
                特色人文+自然景点
                <w:br/>
                集雅丹地貌丹霞地貌于一体的——梦幻大峡谷  
                <w:br/>
                世界地址公园——胡杨林（1—8道桥）
                <w:br/>
                千年不死，死后千年不倒——怪树林
                <w:br/>
                秋水共长天一色——居延海日出
                <w:br/>
                迷人的湖光山色——乌海湖
                <w:br/>
                茫茫流沙包围中的黑城——黑水城遗址
                <w:br/>
                西夏王朝皇家陵寝——西夏陵
                <w:br/>
                沙中有湖，湖中有沙——沙湖
                <w:br/>
                邂逅至尊宝与紫霞仙子——镇北堡西部影城
                <w:br/>
                中国史前考古的发祥地——水洞沟
                <w:br/>
                食宿升级：全程6早6正餐，额济纳旗段舒适酒店，银川四晚升级准四星酒店住宿
                <w:br/>
                额济纳旗段保证30人精品团队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福建-银川
                <w:br/>
              </w:t>
            </w:r>
          </w:p>
          <w:p>
            <w:pPr>
              <w:pStyle w:val="indent"/>
            </w:pPr>
            <w:r>
              <w:rPr>
                <w:rFonts w:ascii="微软雅黑" w:hAnsi="微软雅黑" w:eastAsia="微软雅黑" w:cs="微软雅黑"/>
                <w:color w:val="000000"/>
                <w:sz w:val="20"/>
                <w:szCs w:val="20"/>
              </w:rPr>
              <w:t xml:space="preserve">
                【行程安排】赴“塞上湖城”——【银川】。专职接站师傅会提前联系客人，安排入住下榻酒店。
                <w:br/>
                【温馨提示】
                <w:br/>
                ❤接机司机会提前电话或短信联系客人，请保持手机畅通； 
                <w:br/>
                ❤西北紫外线强烈，准备好防晒霜、太阳镜、防晒服、纱巾、帽子等做好防晒措施； 
                <w:br/>
                ❤晚上 18:00 之前抵达的游客，可以在市区各商圈、夜市，寻找自己的的城市印象；  
                <w:br/>
                ❤银川商圈：新华街商圈、万达商圈； 
                <w:br/>
                ❤银川市区著名建筑：鼓楼、南门、玉皇阁、团结路景观大道、南关清真寺、海宝塔、宁夏博物馆、览山公园等； 
                <w:br/>
                ❤银川美食夜市：南关清真寺牛街夜市、敬德街夜市、鼓楼尚街夜市、大阅城宁夏观光夜市、怀远夜市； 
                <w:br/>
                ❤银川美食：牛街、小叶手抓、老毛手抓、国强手抓、百草滩羊刷羊肉、德隆楼涮羊肉、红柳枝烤肉等各类烧烤； 
                <w:br/>
                ❤9元（起步距离 3KM）每公里 1.2 元-1.4 元；头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银川-乌海湖-西部梦幻大峡谷-敖镇或磴口
                <w:br/>
              </w:t>
            </w:r>
          </w:p>
          <w:p>
            <w:pPr>
              <w:pStyle w:val="indent"/>
            </w:pPr>
            <w:r>
              <w:rPr>
                <w:rFonts w:ascii="微软雅黑" w:hAnsi="微软雅黑" w:eastAsia="微软雅黑" w:cs="微软雅黑"/>
                <w:color w:val="000000"/>
                <w:sz w:val="20"/>
                <w:szCs w:val="20"/>
              </w:rPr>
              <w:t xml:space="preserve">
                酒店早餐后~早（7:30—8:00）银川乘车前往美丽的【乌海湖】（银川-乌海湖约165公
                <w:br/>
                里，车程约2.5小时，游玩约1.5小时）乌海湖横贯乌海市南北，涵盖乌兰布和沙漠、乌兰淖尔湖、乌
                <w:br/>
                海湖、胡杨岛、兔岛等风景区。景区内群山错落，河湖密布，自然资源丰富，在黄河两岸形成了集湖泊、
                <w:br/>
                岛屿、沙漠、湿地为一体的独具特色的自然景观。这里蓝天白云、飞鸟游鱼、碧水金沙、芦荡水漾，展
                <w:br/>
                现出一幅融江南水乡之秀色与塞北大漠之雄浑为一体的瑰丽画卷。游客可以自费选择水上项目悠闲地
                <w:br/>
                玩，也可以自费乘坐越野吉普车，进入沙漠腹地，感受沙漠越野的激情！午餐后前往中国的“科罗拉多
                <w:br/>
                大峡谷”【敖伦布拉格西部梦幻大峡谷】（乌海湖-西部梦幻大峡谷约170公里，车程约2.5小时，游
                <w:br/>
                览约3小时）这里有“中国最后的秘境”、“艺术家的创作源泉”等众多美称，峡谷全长５公里，集雅
                <w:br/>
                丹地貌与丹霞地貌于一体，记录了百万年来地貌的变迁及地质的演化过程，风力与地质的相互作用形成
                <w:br/>
                了叹为观止的地质景观，在蓝天白云的衬托下，瑰丽无比、沧桑壮美。在景区中行走，峰回路转、一步
                <w:br/>
                一景、十步不同天，仿若步入了一个梦幻的—世界。后前往【人根峰】（西部梦幻大峡谷-人根峰约25
                <w:br/>
                公里，车程约30分钟，游览约1小时）处于山石与沙石相混的山体之中，高近30米，要十几人才能合
                <w:br/>
                抱，整体呈褐红。由于强烈的风蚀作用，加上雨水冲击，四周沙石流失，它逐渐拔地而起，坐进一座半
                <w:br/>
                月形山体环抱里，形成独特的亘古景观。晚敖伦布拉格镇或磴口县入住酒店。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敖镇或磴口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敖镇或磴口-黑城弱水胡杨林景区-达來库布镇
                <w:br/>
              </w:t>
            </w:r>
          </w:p>
          <w:p>
            <w:pPr>
              <w:pStyle w:val="indent"/>
            </w:pPr>
            <w:r>
              <w:rPr>
                <w:rFonts w:ascii="微软雅黑" w:hAnsi="微软雅黑" w:eastAsia="微软雅黑" w:cs="微软雅黑"/>
                <w:color w:val="000000"/>
                <w:sz w:val="20"/>
                <w:szCs w:val="20"/>
              </w:rPr>
              <w:t xml:space="preserve">
                早敖伦布拉格镇或磴口乘车经“中国的66号公路”G7京新高速前往美丽的额济纳旗达来库布镇（敖伦布拉格镇-额济纳旗达来库布镇约520公里，车程约7小时）下午抵达额济纳旗沿途观赏连绵数十里的胡杨林、芦苇、红柳，其倒影如诗如画。后前往【黑城.弱水胡杨风景区】（达来呼布镇-黑城.弱水风景区约18公里，车程约30分钟，游览约3.5小时）由景区1号门进入游览【弱水胡杨林景区】这里是一片原汁原味的沙漠胡杨林，也是沙漠、弱水、胡杨三者天然美景完美结合，漫步在弱水河畔欣赏如画般的“生命油画林“，充满奇幻的“沙漠魔幻林”，色彩丰富的“河畔七彩林”、倒影如画的“河畔倒影林”，让人仿佛踏入油画般的色彩世界。后游览【黑水古城】该城是根据黑水城遗址1比1的尺寸比例，按历史原地貌，选择风景非常优美的弱水河畔复建黑城遗址真实地重现当年黑水城的社会生活。让游客切身感受丝绸之路上著名的贸易、军事古城昔日的热闹与繁华，穿越式体验原汁原味的蒙元、西夏文化。后探寻古丝绸之路以北保存最为完整的西夏古城遗址【黑水城遗址】走进城中不时能捡到各种西夏时期的瓦片和发白的牛骨，在茫茫流沙包围中的黑城，也许再过20年就会消失在历史的长河中。最后游览有“活着千年不死、死后千年不倒、倒后千年不朽”之称的【怪树林】景区内胡杨千姿百态的造型在这里表现的淋漓尽致，有的直刺蓝天，有的弯曲盘旋，有的轰然倒下，形态各异，景色万千。晚乘车返回达镇入住酒店。
                <w:br/>
                【温馨提示】
                <w:br/>
                ❤十一期间额济纳旗旅游人数激增，受当地基础设施条件限制宾馆经常会出现停水、停电等情况，请游客自备充电宝等物品，以备不时之需。
                <w:br/>
                ❤胡杨节期间游客较多，为确保景区的游览秩序和游客安全出行，避免出现交通拥堵，倡导绿色出行，当地交管部门会采取封路限流等措施，如出现此类情况游客需步行至景区或酒店，请谅解。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达来库布镇-胡杨林景区（1-8道桥）-达来库布镇
                <w:br/>
              </w:t>
            </w:r>
          </w:p>
          <w:p>
            <w:pPr>
              <w:pStyle w:val="indent"/>
            </w:pPr>
            <w:r>
              <w:rPr>
                <w:rFonts w:ascii="微软雅黑" w:hAnsi="微软雅黑" w:eastAsia="微软雅黑" w:cs="微软雅黑"/>
                <w:color w:val="000000"/>
                <w:sz w:val="20"/>
                <w:szCs w:val="20"/>
              </w:rPr>
              <w:t xml:space="preserve">
                早游览【胡杨林景区】（达镇-胡杨林约2公里，车程约10分钟）抵达景区开启期待已久的摄影之旅！
                <w:br/>
                备注：额济纳旗胡杨林景区适合拍摄人像摄影和拍摄倒影，本天我们将免费提供网红服饰（如网红裙子等）和拍摄道具（如帽子、丝巾、花束等），get出你的绝美胡杨大片。
                <w:br/>
                [一道桥]游客服务中心及智旅展厅多样化的服务和逼真的展示效果让游客清晰的感受到旅游景区的风采，漫步恋影林如同身处画中胡杨独有的璀璨神奇、苍然傲骨都震撼眼前，那鲜明的色调，生动的景象任何言语都显得苍白无力。途径美丽的七彩集装箱小镇静心体会大漠深度的舒适共享胡杨林的金色日出，走近祈福树将对家人、朋友、同事的心愿写在祈福牌上，祈福得到世俗生活中一切美好的愿望与目标。
                <w:br/>
                [二道桥]步入倒影林金色的胡杨林与静静的河水相互辉映迷醉无数人的心灵，胡杨在晨光熹微中等待日出，驻足情侣树见证它们千年的生长、千年的相扶和千年的不离不弃。塔王府见证土尔扈特蒙古族“和平起义”、“三易旗府”等一次又一次的爱国壮举。
                <w:br/>
                [三道桥]踏入红柳海及红柳海观景平台大片红柳似彩色火焰跳跃在沙丘之间。随风舞动，浪涛滚滚，极其绚烂。这里是游客观景和摄影爱好者拍照的最佳的位置。登高纵览，红云舞动，似锦如霞，蔚为壮观。
                <w:br/>
                [四道桥]胡杨英雄林这里是千年胡杨最集中的片区，树干粗壮巨大，形态鬼斧神工，气魄雄浑桀骜、孤傲悲凉，宛如无数土尔扈特东归英雄化身而成，传颂和诉说着如诉如泣的英雄赞歌。其中著名的电影《英雄》拍摄地便位于此处，2002年张艺谋执导的武侠电影《英雄》横空出世，其中，张曼玉饰演的“飞雪”与章子怡饰演的“如月”各自身穿一袭红衣在漫天黄叶中打斗的场景尤为令人心醉神迷，而该场景拍摄地：额济纳胡杨林也因此声名大噪，成为众多旅游爱好者心之向往的圣地。
                <w:br/>
                [五道桥]走进土尔扈特民族文化风情园，就被浓郁的民俗紧紧包围着，美食、民族服饰，还有当地特产的石头，一定会让你爱不释手。
                <w:br/>
                [七道桥]步入恋影林这里是胡杨林、荒漠、湿地和牧家合一的原生态家园，沿途经过乌兰格日勒嘎查最大的敖包，游客可献上圣洁的哈达祭拜祈福，体验蒙古族的浪漫柔情，来一场敖包相会，互诉衷肠。途径飞天树犹如胡杨的精灵，修炼千年得道正果，飞天成仙一般，长发如瀑，衣埆飘飘，丝带萦绕。
                <w:br/>
                [八道桥]傍晚前往沙海王国在这里欣赏巴丹吉林沙漠北部边缘连绵巍峨的无尽沙山、动人心弦的绝美曲线、如梦如幻的光影色调，这里是摄影家梦寐以求的创作天堂，也是游客体验大漠驼铃、沙海冲浪最佳地点。在沙漠胡杨号尽情领略大漠日落的雄浑壮美和夕阳晚霞的绚丽色彩，游客还可以欣赏沙雕（东归英雄）聆听伏尔加河流域的土尔扈特部让世界为之震惊的万里东归壮举。晚返回达来呼布镇入住酒店。
                <w:br/>
                【温馨提示】
                <w:br/>
                ❤胡杨林景区为一道桥到八道桥，区间有景区中转车，游客可在乘车点换乘前往景区游览；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达来库布镇-居延海-乌力吉
                <w:br/>
              </w:t>
            </w:r>
          </w:p>
          <w:p>
            <w:pPr>
              <w:pStyle w:val="indent"/>
            </w:pPr>
            <w:r>
              <w:rPr>
                <w:rFonts w:ascii="微软雅黑" w:hAnsi="微软雅黑" w:eastAsia="微软雅黑" w:cs="微软雅黑"/>
                <w:color w:val="000000"/>
                <w:sz w:val="20"/>
                <w:szCs w:val="20"/>
              </w:rPr>
              <w:t xml:space="preserve">
                早参观弱水流沙的最终归宿【居延海】（达镇-居延海约50公里，车程约1小时，游览约1小时）在晨曦中拍摄美丽神奇的居延海，欣赏“秋水共长天一色”的壮美景观，在这里感悟水的珍贵和生命的奇迹。后乘车返回银川（达来呼布镇-银川约740公里，车程约10小时）结束愉快的额济纳旗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银川沙湖（含大船）-镇北堡西部影-城枸杞园-银川
                <w:br/>
              </w:t>
            </w:r>
          </w:p>
          <w:p>
            <w:pPr>
              <w:pStyle w:val="indent"/>
            </w:pPr>
            <w:r>
              <w:rPr>
                <w:rFonts w:ascii="微软雅黑" w:hAnsi="微软雅黑" w:eastAsia="微软雅黑" w:cs="微软雅黑"/>
                <w:color w:val="000000"/>
                <w:sz w:val="20"/>
                <w:szCs w:val="20"/>
              </w:rPr>
              <w:t xml:space="preserve">
                酒店早餐后~银川市区起止。前往国家首批5A级旅游景区【沙湖】（含景区首道门票、
                <w:br/>
                游船，游览3小时左右），景区被誉为“国内仅有、世界少有”的旅游胜地，这里有浓郁到足已捕捉风
                <w:br/>
                声的芦苇荡，宽广清澈堪比江南的水域，让你忘乎所以的飞鸟游鱼，伸手就可以触摸到的沙漠灵魂，沙
                <w:br/>
                湖之美，在其辽阔，又饱含风情。中餐后参观被誉为“东方好莱坞”的~【镇北堡西部影城】（含景区
                <w:br/>
                首道门票，游览2小时左右）它是中国三大影视城之一，在这里曾拍摄过《红高粱》、《大话西游》、
                <w:br/>
                《新龙门客栈》、《锦衣卫》、《刺陵》等众多获奖影片.当你漫步在这些影视场景之中，流连于真假
                <w:br/>
                难分的道具中时，仿佛来到了梦幻般的电影世界，令你神往惊奇，耳目一新.它也是中国西部最为著名
                <w:br/>
                的影视城，它以古朴、原始、粗犷、荒凉、民间为特色.享有 “中国电影从这里走向世界的”美誉。参
                <w:br/>
                观AAA级景区宁夏五宝文化之首的特色红宝~【枸杞观光园】（游览30分钟），如遇枸杞鲜果成熟季节，还可免费去枸杞地采摘枸杞鲜果品尝！返程银川酒店入住。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银川-水洞沟-西夏陵-银川
                <w:br/>
              </w:t>
            </w:r>
          </w:p>
          <w:p>
            <w:pPr>
              <w:pStyle w:val="indent"/>
            </w:pPr>
            <w:r>
              <w:rPr>
                <w:rFonts w:ascii="微软雅黑" w:hAnsi="微软雅黑" w:eastAsia="微软雅黑" w:cs="微软雅黑"/>
                <w:color w:val="000000"/>
                <w:sz w:val="20"/>
                <w:szCs w:val="20"/>
              </w:rPr>
              <w:t xml:space="preserve">
                酒店早餐后~银川市区起止。参观游览国家5A级景区--【水洞沟】（含景区交通驴车、驼车、游船、拖拉机、电瓶车、实景体验，参观时间约为3H），水洞沟是中国最早发掘的旧石器时代文遗址，被誉为“中国史前考古的发祥地”、“中西方文化交流的历史见证”。是全国重点文物保护单位，国家地质公园。被国家列为全国文物保护的100处大遗址之一、“最具中华文明意义的百项考古发现”之一；荣获“中国最值得外国人去的50个地方”银奖；中国唯一保存最完整的万里长城立体军事防御体系。前往【西夏陵】（含景区首道门票、往返观光车、西夏博物馆、3D电影，参观时间约为3H）国家4A级景区；全国重点文物保护单位；中国世界文化遗产预备名单；首批中国国家自然与历史双遗产预备名单。西夏是我国11世纪初以党项羌族为主体建立的封建王朝，1038年开国皇帝李元昊在兴庆府（今银川市）建国称帝，先后与北宋、辽、南宋、金鼎立，在中国历史上存在了189年，历经10代皇帝，1227年被蒙古所灭。西夏陵是西夏王朝的皇家陵园，在方圆58平方公里的陵区内，9座帝陵布列有序，255座陪葬墓星罗棋布，陵园规模宏大，是中国现存规模最大、地面遗址保存最完整的帝王陵园之一。返程银川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银川-福建
                <w:br/>
              </w:t>
            </w:r>
          </w:p>
          <w:p>
            <w:pPr>
              <w:pStyle w:val="indent"/>
            </w:pPr>
            <w:r>
              <w:rPr>
                <w:rFonts w:ascii="微软雅黑" w:hAnsi="微软雅黑" w:eastAsia="微软雅黑" w:cs="微软雅黑"/>
                <w:color w:val="000000"/>
                <w:sz w:val="20"/>
                <w:szCs w:val="20"/>
              </w:rPr>
              <w:t xml:space="preserve">
                酒店早餐后~根据航班或列车时间送站，结束愉快的宁夏之旅！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1.旅游交通大巴（确保每人一个正座）；
                <w:br/>
                2.景点门票：行程中注明含的景点第一道门（不含景区内设自费项目，另有约定除外）；
                <w:br/>
                3.住宿标准：敖伦布拉格镇或磴口1晚宾馆双人标间、额济纳2晚宾馆双人标准间（独立卫生间、浴室、电视）、银川段升级四晚当地准四星酒店住宿，不提供自然单间和三人间，产生单房差请自理；
                <w:br/>
                4.用餐标准：全程含6早6正（10人一桌，八菜一汤，四荤四素，人数不足10人，菜量酌减）；
                <w:br/>
                5.保险服务：旅行社责任险、旅游意外险；
                <w:br/>
                6.导游服务：第二天至第五天人数不足15人不带导游，由司机负责协调行程中住宿用餐及景点门票；第六天至第七天人数不足6人时不带导游，为司兼导服务；
                <w:br/>
                7.当地接送：宁夏当地优秀司机接/送站，无导游；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1、乌海湖观光游船59元/人，西部梦幻大峡谷往返沙电瓶车20元/人，游客自愿消费
                <w:br/>
                2、游客自由活动期间产生的交通费、餐费、等私人费用；
                <w:br/>
                3、行程中酒店不提供自然单间和三人间及加床服务，产生单房差或加床费用由游客自行承担。
                <w:br/>
                4、非免费餐饮费、洗衣、理发、电话、饮料、烟酒、付费电视、行李搬运等费用；
                <w:br/>
                5、行程中未提到的其它费用：如特殊门票、游船（轮）、缆车、景区内电瓶车、动车票等费用；
                <w:br/>
                6、游客购物场所内消费；
                <w:br/>
                7、因旅游者违约、自身过错、自身疾病，导致的人身财产损失而额外支付的费用；
                <w:br/>
                8、因交通延误、取消等意外事件或不可抗力原因导致的额外费用；
                <w:br/>
                9、“旅游费用包含”内容以外的所有费用。
                <w:br/>
                10、此行程为跟团游行程，不接受客人擅自离团及自订门票，敬请理解。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根据实际情况退补差价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2025-05-11T23:32:12+08:00</dcterms:created>
  <dcterms:modified xsi:type="dcterms:W3CDTF">2025-05-11T23:32:12+08:00</dcterms:modified>
</cp:coreProperties>
</file>

<file path=docProps/custom.xml><?xml version="1.0" encoding="utf-8"?>
<Properties xmlns="http://schemas.openxmlformats.org/officeDocument/2006/custom-properties" xmlns:vt="http://schemas.openxmlformats.org/officeDocument/2006/docPropsVTypes"/>
</file>