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【全景四川】广元、都江堰、古羌城、九寨沟、黄龙、乐山大佛、峨眉山、休闲成都宽窄巷子、锦里、三星堆博物馆-（纯玩）双飞7日行程单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福州-SC1696746805OW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广元市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景点介绍
                <w:br/>
                【专属订制】福州出港一地成团，品质保障！
                <w:br/>
                【景点丰富】九寨沟、黄龙、乐山大佛、峨眉山、休闲成都宽窄巷子、锦里古街、三星堆博物馆、都江堰
                <w:br/>
                【优选住宿】精选当地一线准四商务酒店+九寨沟、峨眉山3晚升级网评4钻酒店
                <w:br/>
                【美食体验】全程2次特色美食：【明星藏家宴】【牦牛汤锅】
                <w:br/>
                【超值赠送】赠送走进藏家、参与藏民篝火晚会（价值180元/人）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福州—广元—（车程约6小时）九寨沟
                <w:br/>
              </w:t>
            </w:r>
          </w:p>
          <w:p>
            <w:pPr>
              <w:pStyle w:val="indent"/>
            </w:pPr>
            <w:r>
              <w:rPr>
                <w:rFonts w:ascii="微软雅黑" w:hAnsi="微软雅黑" w:eastAsia="微软雅黑" w:cs="微软雅黑"/>
                <w:color w:val="000000"/>
                <w:sz w:val="20"/>
                <w:szCs w:val="20"/>
              </w:rPr>
              <w:t xml:space="preserve">
                根据航班时间【福州机场】集合，乘坐飞机【福州-广元盘龙机场 EU2822（08:40-11:40）】飞往——广元盘龙机场，。广元市：古称利州，素有“川北门户、蜀道咽喉”之称。历史悠久、文化厚重，是巴蜀文明的重要发祥地之一。接机后用午餐，随后经过文县前往九寨沟，下午抵达九寨沟沟口。
                <w:br/>
                <w:br/>
                晚上参加：【明星藏家宴】（不用不退）感受藏族土风文化，品尝藏族特色——手抓肉、酥油茶、稞酒、藏族特色小吃！后入住酒店休息。
                <w:br/>
                <w:br/>
                温馨提示：今日部分道路属国道，弯道较多，晕车的朋友请提前准备晕车贴。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九寨沟沟口</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九寨沟景区一日游-九寨沟
                <w:br/>
              </w:t>
            </w:r>
          </w:p>
          <w:p>
            <w:pPr>
              <w:pStyle w:val="indent"/>
            </w:pPr>
            <w:r>
              <w:rPr>
                <w:rFonts w:ascii="微软雅黑" w:hAnsi="微软雅黑" w:eastAsia="微软雅黑" w:cs="微软雅黑"/>
                <w:color w:val="000000"/>
                <w:sz w:val="20"/>
                <w:szCs w:val="20"/>
              </w:rPr>
              <w:t xml:space="preserve">
                早餐后，08:00左右出发，乘车至九寨沟游客集散服务中心，换乘景区观光车进入“童话世界”【九寨沟风景区】，（含门票，不含景区观光车90元/人。全天游览时间约8小时）游览 长海、五彩池、诺日朗瀑布、树正群海、双龙海等景点，为保证广大游客的安全，请自觉遵守景区管理人员安排，有序的游览完景区后乘观光车返回停车场。
                <w:br/>
                <w:br/>
                游览结束后，在景区门口统一集合，前往享用晚餐。
                <w:br/>
                <w:br/>
                重要提示：
                <w:br/>
                <w:br/>
                1、九寨沟沟口海拔约1900米，沟内海拔最高点长海3100米，大多数游客没有高原反应，请放心游玩。
                <w:br/>
                <w:br/>
                2、九寨沟由实名预约，现场实名验票，所有游客必须带上本人身份证原件（小孩须带上户口本原件）；
                <w:br/>
                <w:br/>
                3、九寨沟景区禁止吸烟，有吸烟习惯的客人请忍耐忍耐，否则会受到高额罚款。
                <w:br/>
                <w:br/>
                4、九寨沟景区内午餐自理，您可至景区内唯一的诺日朗餐厅用餐，自助餐60/人餐起，也可以提前自备干粮。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九寨沟沟口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沟口--黄龙景区--茂县
                <w:br/>
              </w:t>
            </w:r>
          </w:p>
          <w:p>
            <w:pPr>
              <w:pStyle w:val="indent"/>
            </w:pPr>
            <w:r>
              <w:rPr>
                <w:rFonts w:ascii="微软雅黑" w:hAnsi="微软雅黑" w:eastAsia="微软雅黑" w:cs="微软雅黑"/>
                <w:color w:val="000000"/>
                <w:sz w:val="20"/>
                <w:szCs w:val="20"/>
              </w:rPr>
              <w:t xml:space="preserve">
                早餐后，车程约2小时，前往【黄龙风景区】（景区平均海拔3200-3640米，游览时间4小时）（含门票，不含黄龙景区索道费用：上行80元/人。  不含：下行索道40元/人，索道口电瓶车20元/人）
                <w:br/>
                <w:br/>
                黄龙风景区：以规模宏大、结构奇巧、色彩丰艳的地表钙华景观为主景，罕见的岩溶地貌享誉中外，在此可以欣赏千万年形成犹如梯田的层层钙化池，在阳光照耀下，钙化池池水随着周围景色和阳光照射角度，能变幻出五彩的颜色，又被誉为“人间瑶池”。层层错落向上的彩池，映出奇幻的色彩，五光十色；浅滩上水流涌动，阳光照射，波光粼粼，晶莹透亮；水下铺垫着一层细细的浅黄色苔藓，涉足滩流，恍若进入瑶池仙境。
                <w:br/>
                <w:br/>
                中午返回川主寺镇，午餐特色餐：【牦牛肉汤锅】（由于午餐用车时间较迟，您可提前自备一些干粮）
                <w:br/>
                <w:br/>
                下午乘车前往茂县，入住酒店休息
                <w:br/>
                <w:br/>
                温馨提示：
                <w:br/>
                <w:br/>
                1、游览黄龙推荐采用以下二种方式(黄龙风景区为龙形的一条沟，沟内有两条栈道，一条上山栈道，一条下山栈道，黄龙景区所有景点位于下山栈道两边）：
                <w:br/>
                <w:br/>
                A、步行沿上山栈道上，下山栈道下，往返8.5KM，均为山路，需耗时4小时左右。
                <w:br/>
                <w:br/>
                B、乘坐景区上行索道（80元/人）上，下山徒步沿下山栈道下，即节省体力，又节约时间
                <w:br/>
                <w:br/>
                2、黄龙景区海拔较高，请广大游客量力而行，初到高原切勿剧烈运动，若有任何不适反应，请第一时间联系导游寻求帮助，以免发生意外！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茂县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茂县中国古羌城-都江堰-成都
                <w:br/>
              </w:t>
            </w:r>
          </w:p>
          <w:p>
            <w:pPr>
              <w:pStyle w:val="indent"/>
            </w:pPr>
            <w:r>
              <w:rPr>
                <w:rFonts w:ascii="微软雅黑" w:hAnsi="微软雅黑" w:eastAsia="微软雅黑" w:cs="微软雅黑"/>
                <w:color w:val="000000"/>
                <w:sz w:val="20"/>
                <w:szCs w:val="20"/>
              </w:rPr>
              <w:t xml:space="preserve">
                早餐后，前往参观【中国古羌城】开城仪式，感受浓郁的羌族文化以及民俗氛围。国家AAAA级旅游景区，位于四川省阿坝藏族羌族自治州茂县凤仪镇。茂县古羌城保持羌族原有的建筑风貌、民风民俗、祭祀礼仪，充分体现羌文化的原生态环境和羌民族的生息特点，是中国乃至世界的羌族文化活态展示、展演区及文化休闲、体验旅游目的地。羌城主要由中国羌族博物馆、非物质文化遗产传习中心、羌文化广场、羌王官寨、羌圣山和大禹纪念大殿等景点组成，都展示着“羌族主题”，这里可以深入了解羌族风俗文化。羌族，我国历史上唯一以民族族姓记入甲骨文并始终保存最初族源的最古老民族，是历经千年沧桑依然顽强生存下来的世界少有民族，被誉为中华民族演化史上的“活化石”。茂县是全国羌族最大的聚居区，是羌文化底蕴最厚重的地区，是羌文化最古朴、最纯真和传承最完美的地方，是川西北重要的旅游集散地。（温馨提示：茂县古羌城景区内有景区自营的部分商店，不属于我社指定的购物店。请您再游览的过程自愿选购，并妥善保存消费票据）
                <w:br/>
                乘车前往都江堰，游览【都江堰风景区】（不含景区内外电瓶车及耳麦30元/人）。
                <w:br/>
                <w:br/>
                都江堰：都江堰始建于秦昭王末年(约公元前256～前251年),是蜀郡太守李冰父子在前人鳖灵开凿的基础上组织修建的大型水利工程，两千多年来一直发挥着防洪灌溉的作用，使成都平原成为水旱从人、沃野千里的"天府之国"。全世界迄今为止，年代最久、唯一留存、以无坝引水为特征的宏大水利工程。在此可以观宝瓶口、飞沙堰、鱼嘴，三大工程相辅相成，巧夺天工。还可跨越中国现存最古老的索桥—安澜索桥。（都江堰玉垒阁扶梯自愿自费40元/人）。后乘车返回成都。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成都-峨眉山
                <w:br/>
              </w:t>
            </w:r>
          </w:p>
          <w:p>
            <w:pPr>
              <w:pStyle w:val="indent"/>
            </w:pPr>
            <w:r>
              <w:rPr>
                <w:rFonts w:ascii="微软雅黑" w:hAnsi="微软雅黑" w:eastAsia="微软雅黑" w:cs="微软雅黑"/>
                <w:color w:val="000000"/>
                <w:sz w:val="20"/>
                <w:szCs w:val="20"/>
              </w:rPr>
              <w:t xml:space="preserve">
                早餐后，乘车前往峨眉山市（车程约3小时）。
                <w:br/>
                <w:br/>
                抵达后，前往【峨眉山景区】乘景区观光车（含门票，不含观光车90元/人）至雷洞坪停车场，后乘坐索道上【金顶】（自理：索道往返120元/人），观金顶金、银、铜殿，观峨眉山镇山之宝四方十面佛普贤金像，世界最高佛教朝拜中心。登舍身崖，俯瞰川西平原的优美风光，充分感受峨眉“雄.秀.奇.险.幽”的五大特色。
                <w:br/>
                <w:br/>
                后乘坐索道下金顶，乘坐观光车出景区后，入住峨眉山酒店。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峨眉山市</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峨眉山-乐山大佛-成都宽窄巷子、锦里--返回成都
                <w:br/>
              </w:t>
            </w:r>
          </w:p>
          <w:p>
            <w:pPr>
              <w:pStyle w:val="indent"/>
            </w:pPr>
            <w:r>
              <w:rPr>
                <w:rFonts w:ascii="微软雅黑" w:hAnsi="微软雅黑" w:eastAsia="微软雅黑" w:cs="微软雅黑"/>
                <w:color w:val="000000"/>
                <w:sz w:val="20"/>
                <w:szCs w:val="20"/>
              </w:rPr>
              <w:t xml:space="preserve">
                早餐后，乘车约40分钟，前往乐山，游览通高71米，获世界自然与文化双遗产保护的世界第一大佛——【乐山大佛】（景区停留大约3小时）参观千年古刹凌云寺，登九曲栈道。体验“蜀道之难，难于上青天”。
                <w:br/>
                下午乘车（车程约2.5）返回成都，
                <w:br/>
                <w:br/>
                游览；【宽窄巷子】：宽窄巷子位于四川省成都市青羊区长顺街附近，由宽巷子、窄巷子、井巷子平行排列组成，全为青黛砖瓦的仿古四合院落，这里也是成都遗留下来的较成规模的清朝古街道，与大慈寺、文殊院一起并称为成都三大历史文化名城保护街区。
                <w:br/>
                <w:br/>
                【锦里】：位于四川省成都市武侯区武侯祠大街。传说中锦里曾是西蜀历史上最古老、最具有商业气息的街道之一，早在秦汉、三国时期便闻名全国。现在，锦里占地 30000 余平方米，建筑面积约 14000 平方米，街道全长 550 米，以明末清初川西民居作外衣，三国文化与成都民俗作内涵， 集旅游购物、休闲娱乐为一体。成都版清明上河图--"锦里"，是感受浪漫休闲的精神驿站，是体验三国文化与成都民俗的魅力街区，体验老成都的魅力，顺便品尝四川各种小吃。   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成都—三星堆博物馆—广元乘机飞福州
                <w:br/>
              </w:t>
            </w:r>
          </w:p>
          <w:p>
            <w:pPr>
              <w:pStyle w:val="indent"/>
            </w:pPr>
            <w:r>
              <w:rPr>
                <w:rFonts w:ascii="微软雅黑" w:hAnsi="微软雅黑" w:eastAsia="微软雅黑" w:cs="微软雅黑"/>
                <w:color w:val="000000"/>
                <w:sz w:val="20"/>
                <w:szCs w:val="20"/>
              </w:rPr>
              <w:t xml:space="preserve">
                早餐后，乘车（车程约1.5小时）前往游览【三星堆博物馆】（游览时间约 2 小时，含门票，不含讲解30元/人）；三星堆以突兀在 成都平原上的三座黄土堆而得名；是我国一座现代的专题性遗址博物 馆； 是中国西南地区的青铜时代遗址；两个商代大型祭祀坑的发现，上千件稀世之宝赫然显世：青铜神树、金杖、青铜大立人像等都是世界之最,同时三星堆的发现也将古蜀国的历史推前到了 5000 年前。属最具历史科学文化艺术价值和最富观赏性的文物群体之一。
                <w:br/>
                <w:br/>
                之后乘车前往广元（车程约2.5小时）乘飞机【广元盘龙机场-福州 EU2821（17:50-20:40）】返回【福州长乐机场】，结束愉快旅程！
                <w:br/>
                <w:br/>
                温馨提示：全程景点具体游览顺序可根据实际情况在保证景点不减少，标准不变的情况下灵活调整。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交通：福州/广元往返机票、机建燃油费（机票一经出票后，不能改期，退票收取机票退票损失）；
                <w:br/>
                <w:br/>
                用车：四川当地正规空调旅游大巴车；
                <w:br/>
                <w:br/>
                住宿：酒店两人标间（按当地四星标准未挂牌栈，九寨沟、峨眉山3晚升级网评4钻酒店）（备注：由于九寨环保要求，九寨沟当地酒店不提供一次性洗漱用品）
                <w:br/>
                <w:br/>
                参考酒店：  
                <w:br/>
                <w:br/>
                九寨沟：九江豪庭/鑫源/港威瑞逸/西姆/阳光或同级
                <w:br/>
                <w:br/>
                成都：五昊洋/X阆中/威尔汀/宜必思动物园店/茗驿思酒店或同级
                <w:br/>
                <w:br/>
                都江堰：印象熊猫/宜必思/盛逸花园或同级
                <w:br/>
                <w:br/>
                峨眉山：余枫丽呈/漫雅/树荫/银座轻居或同级
                <w:br/>
                茂县：西羌家园/新月/格莱美/成祥五星楼
                <w:br/>
                <w:br/>
                用餐：占床者酒店含早（酒店赠送），全程含10正餐：餐标30元/人，明星藏家宴50元/人*1餐（全程团队用餐，自愿放弃者费用不退）
                <w:br/>
                <w:br/>
                门票：行程所列景点首道大门票（备注：60岁以上老人按指定老年优惠价格报名，已扣除门票优惠，当地不再退费）
                <w:br/>
                <w:br/>
                导游：全程持证中文导游服务，景区内观光车讲解员服务。
                <w:br/>
                <w:br/>
                儿童：只含：往返机票、车位、正餐。 不含：床位、景点门票及景区交通车。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1、景交：必须自费（320元/人）：九寨沟观光车90+黄龙上行索道80+都江堰电瓶车及耳麦30+峨眉山观光车90+三星堆讲解30元/人。    
                <w:br/>
                <w:br/>
                自愿自费：都江堰玉垒阁扶梯自愿自费40元/人，黄龙索道下行40元/人，索道口电瓶车20元/人，黄龙景区保险及耳麦35元/人，峨眉山金顶索道120元/人（建议选择）；乐山景区耳麦15元+峨眉山景区耳麦15元/人（建议选择），乐山观光车20元/人。
                <w:br/>
                <w:br/>
                2、家乡出发地至机场接送费用；
                <w:br/>
                <w:br/>
                3、单房差；
                <w:br/>
                <w:br/>
                4、行程中个人消费和行程以外的项目；
                <w:br/>
                <w:br/>
                5、航空意外保险。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1、旅行社旅游产品中所包含的飞机票多为团队票，依照航空公司规定，不得更改、签转、退票。
                <w:br/>
                <w:br/>
                2、如遇人力不可抗拒因素（天气、航空管制、航班取消等）造成行程延误或产生其它费用，我社概不负责，此类费用请客人自理，团队行程在不减少景点的情况下我社有权调整行程。
                <w:br/>
                <w:br/>
                3、如出现单男单女由客人自补单房差；
                <w:br/>
                <w:br/>
                4、成人请于出团时携带有效居民身份证（小孩户口本），否则一切责任自负。
                <w:br/>
                <w:br/>
                5、小孩12岁以下只含往返机票、当地正餐费、旅游车费、导游服务费。价格不含当地住宿费（不占床的儿童不含酒店内早餐）、当地门票（船票、索道、景区内用车）等。
                <w:br/>
                <w:br/>
                6、因交通事故造成客人身体伤害及财物损失，按照《中华人民共和国道路交通事故处理办法》进行赔偿。
                <w:br/>
                <w:br/>
                7、接待质量以该团大部分游客合理意见签字反馈为依据，如游客在游程中未提出异议，我社将备案视为满意。若返程后再提异议，我社将不予处理，敬请谅解。请客人认真填写意见反馈表。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1</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2025-06-22T15:18:19+08:00</dcterms:created>
  <dcterms:modified xsi:type="dcterms:W3CDTF">2025-06-22T15:18:19+08:00</dcterms:modified>
</cp:coreProperties>
</file>

<file path=docProps/custom.xml><?xml version="1.0" encoding="utf-8"?>
<Properties xmlns="http://schemas.openxmlformats.org/officeDocument/2006/custom-properties" xmlns:vt="http://schemas.openxmlformats.org/officeDocument/2006/docPropsVTypes"/>
</file>