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大美游轮2023年华夏神女3号游轮  重庆至宜昌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HB1697516084MH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美游轮华夏神女3号总长149.99米，总宽23.2米，总吨位1.5万吨，7层甲板，9种房型，载客人数650人，是目前长江三峡区域级别最高、规模最大的豪华五星级游轮。做为长江新一代豪华游轮的典型代表，船体线型、阻力系数、推进效率、减震降噪和空间布局有效利用均达到了新的高度。全船旅客及船员活动总面积19000平方米，功能分布合理，旅客休息住宿区与公共娱乐区以中央接待大厅为分界完全独立，舱内影音娱乐空间550平方米，首尾酒吧观景吧1170平方米，三层餐厅共1754平方米，户外观景平台2000平方米以上。客房分为总套、豪华套、内舱套、行政房、家庭房、内舱房、标准间、单人间、陪员间9种不同的户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厦门/重庆
                <w:br/>
              </w:t>
            </w:r>
          </w:p>
          <w:p>
            <w:pPr>
              <w:pStyle w:val="indent"/>
            </w:pPr>
            <w:r>
              <w:rPr>
                <w:rFonts w:ascii="微软雅黑" w:hAnsi="微软雅黑" w:eastAsia="微软雅黑" w:cs="微软雅黑"/>
                <w:color w:val="000000"/>
                <w:sz w:val="20"/>
                <w:szCs w:val="20"/>
              </w:rPr>
              <w:t xml:space="preserve">
                快乐出发，前往厦门机场乘机前往重庆，接团后前往重庆美居酒店。
                <w:br/>
                参考航班：厦门-重庆MF8403  06:50-09:40
                <w:br/>
                交通：飞机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重庆市内游
                <w:br/>
              </w:t>
            </w:r>
          </w:p>
          <w:p>
            <w:pPr>
              <w:pStyle w:val="indent"/>
            </w:pPr>
            <w:r>
              <w:rPr>
                <w:rFonts w:ascii="微软雅黑" w:hAnsi="微软雅黑" w:eastAsia="微软雅黑" w:cs="微软雅黑"/>
                <w:color w:val="000000"/>
                <w:sz w:val="20"/>
                <w:szCs w:val="20"/>
              </w:rPr>
              <w:t xml:space="preserve">
                早餐后【重庆市内游】（行程以实际安排为准）：【轻轨穿楼远观台】李子坝：近距离了解山城文化，山城独特的交通魅力；前往革命传统教育基地【中山四路】：作为中国抗战文化保存最集中的区域之一，中山四路沿街散落有桂园、周公馆、戴公馆等抗战名人遗址；了解重庆抗战历史，学习重庆的抗战精神，缅怀革命先烈的悲壮历程；【磁器口】：古香古色的青石板路、观玲琅满目的特色商品、品地方特色小吃，一个古色古香的传统文化历史街区，自明清时期以来磁器口古镇名扬巴蜀大地；一条石板路千年磁器口，是重庆古城的缩影和象征。被赞誉为"小重庆"。磁器口古镇开发有榨油、抽丝、制糖捏面人、川戏等传统表演项目和各种传统小吃、茶馆等；【解放碑】全称“重庆人民解放纪念碑”，本名“抗战胜利纪功碑”， 是重庆的标志性建筑物之一。解放碑是全中国唯一的一座纪念中华民族抗日战 争胜利的国家纪念碑，以纪念重庆对于国家的伟大贡献。解放碑位于重庆市渝 中区，位于民权路、民族路和邹容路交汇处，它是抗战胜利和重庆解放的历史见证。【洪崖洞民俗风貌区】，感受山城古老文化与现代气息，一个富有三千年巴渝文化底蕴的历史名城丰姿绰约，一个中国最年轻的直辖市正在催生无尽的现代神话；
                <w:br/>
                18:00-20:00  重庆朝天门码头登船
                <w:br/>
                20:30-21:00  游船安全说明会
                <w:br/>
                21:00        游船开航
                <w:br/>
                交通：游轮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雪玉洞
                <w:br/>
              </w:t>
            </w:r>
          </w:p>
          <w:p>
            <w:pPr>
              <w:pStyle w:val="indent"/>
            </w:pPr>
            <w:r>
              <w:rPr>
                <w:rFonts w:ascii="微软雅黑" w:hAnsi="微软雅黑" w:eastAsia="微软雅黑" w:cs="微软雅黑"/>
                <w:color w:val="000000"/>
                <w:sz w:val="20"/>
                <w:szCs w:val="20"/>
              </w:rPr>
              <w:t xml:space="preserve">
                06:30-07:00  免费早茶、早咖啡
                <w:br/>
                07:00-08:30  自助早餐
                <w:br/>
                08:30-11:00  上岸游览雪玉洞
                <w:br/>
                12:00-13:30  自助午餐
                <w:br/>
                14:00-16:00  在船自由活动或自愿报名参观丰都鬼城（290元/人，不含索道，单程20元/人，往返30元/人）
                <w:br/>
                17:00-18:00  自助晚餐
                <w:br/>
                18:00-19:00  船长欢迎酒会
                <w:br/>
                19:00-21:30  船上自由活动或自费观看《烽烟三国》大型实景演出（演出时间约70分钟，290元/人）
                <w:br/>
                交通：游轮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小三峡
                <w:br/>
              </w:t>
            </w:r>
          </w:p>
          <w:p>
            <w:pPr>
              <w:pStyle w:val="indent"/>
            </w:pPr>
            <w:r>
              <w:rPr>
                <w:rFonts w:ascii="微软雅黑" w:hAnsi="微软雅黑" w:eastAsia="微软雅黑" w:cs="微软雅黑"/>
                <w:color w:val="000000"/>
                <w:sz w:val="20"/>
                <w:szCs w:val="20"/>
              </w:rPr>
              <w:t xml:space="preserve">
                06:30-07:00  免费早茶、早咖啡
                <w:br/>
                07:00-08:30  自助早餐
                <w:br/>
                08:00-10:30  船上自由活动或自愿报名参观白帝城（290元/人）
                <w:br/>
                10:30-11:00  船过瞿塘峡
                <w:br/>
                12:00-13:30  自助午餐
                <w:br/>
                13:00-17:30  换乘小船游览小三峡
                <w:br/>
                         途中，自愿报名延伸参观小小三峡（180元/人）
                <w:br/>
                17:30-18:30  船过巫峡
                <w:br/>
                19:00-20:30  自助晚餐
                <w:br/>
                20:30-22:00  晚间文艺演出
                <w:br/>
                交通：游轮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
                <w:br/>
              </w:t>
            </w:r>
          </w:p>
          <w:p>
            <w:pPr>
              <w:pStyle w:val="indent"/>
            </w:pPr>
            <w:r>
              <w:rPr>
                <w:rFonts w:ascii="微软雅黑" w:hAnsi="微软雅黑" w:eastAsia="微软雅黑" w:cs="微软雅黑"/>
                <w:color w:val="000000"/>
                <w:sz w:val="20"/>
                <w:szCs w:val="20"/>
              </w:rPr>
              <w:t xml:space="preserve">
                06:30-08:00  自助早餐
                <w:br/>
                08:00-11:00  宜昌茅坪码头离船，乘车游览三峡大坝（不含景区电瓶车10元/人）
                <w:br/>
                约12:30      乘车抵达宜昌港三峡游客中心散团，结束愉快旅程！
                <w:br/>
                如选择三峡大坝升船机自费项目，则行程如下：
                <w:br/>
                约07:45      宜昌茅坪港离船，换乘观光船经过升船机（320元/人）
                <w:br/>
                约10:00      三斗坪码头下船，换乘旅游巴士游览三峡大坝
                <w:br/>
                约13:30      乘车抵达宜昌三峡游客中心散团，接团后，乘车前往宜昌动车站，乘动车赴武汉入住酒店（动车上无导游，车次待定）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武汉/厦门
                <w:br/>
              </w:t>
            </w:r>
          </w:p>
          <w:p>
            <w:pPr>
              <w:pStyle w:val="indent"/>
            </w:pPr>
            <w:r>
              <w:rPr>
                <w:rFonts w:ascii="微软雅黑" w:hAnsi="微软雅黑" w:eastAsia="微软雅黑" w:cs="微软雅黑"/>
                <w:color w:val="000000"/>
                <w:sz w:val="20"/>
                <w:szCs w:val="20"/>
              </w:rPr>
              <w:t xml:space="preserve">
                早餐之后安排【武汉市内游】：游览江南三大名楼之首的【黄鹤楼】（游览约1小时）：聆听有关的神话传说以及历代文人墨客面对黄鹤楼吟咏的诗篇，并可登楼观武汉三镇全景；前往百年老街【户部巷】，这里由名街名楼名景名江环绕而成的美食天堂，自行品尝当地特色小吃。下午游览中国最大的城中湖【东湖风景区】，【湖北省博物馆】根据返程时间情况赠送：之后送团返程，返回温馨的家！参考航班：武汉-厦门 MF8392  19:25-21:25 2023-10-30
                <w:br/>
                交通：飞机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1、交通：往返经济舱机票含税，当地空调旅游车及接送车
                <w:br/>
                2、船票：涉外五星游轮船票（包含在船期间的住宿+离船岸上景点游览+指定餐厅用餐+船上指定设施+船方组织的娱乐节目和讲座等，请以船上公布为准）
                <w:br/>
                3、住宿：游轮3晚对应房型（每房住2成人）重庆1晚，武汉1晚酒店
                <w:br/>
                4、用餐：船餐3早4正为自助餐或特色桌席，不用不退费；陆地5正餐；
                <w:br/>
                5、门票：行程中所含的景点首道大门票（自费或标注自理除外）
                <w:br/>
                6、导游：船上中英文船陪讲解，当地持证导游服务（接送无导游服务）
                <w:br/>
                7、购物：全程0购物（景区商店或方便游客而停留的当地超市等，不列入购物店范畴）
                <w:br/>
                8、地接社：我社委托有资质的旅行社
                <w:br/>
                9、儿童说明：2-11岁不占床位，包含行程所列机票（不含动车票）、船票（不占床含景点及用餐）、车费、正餐、导游，不含超高产生的其他费用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1.单房差（如单人船上可安排拼房，无需房差；若客人不愿意拼房，另补房差）。
                <w:br/>
                2.个人消费（如景区内电瓶车、索道、酒水，酒店内洗衣、电话等未提到的其他服务）
                <w:br/>
                3.因交通延阻、罢工、天气、机器故障、航班取消或更改时间等不可抗力原因所引致的额外费用。
                <w:br/>
                4.机场接送、旅游意外险、航空保险及“旅游费用包含”内容以外的所有费用。
                <w:br/>
                5.此为游轮2楼（与总台同层）价格，如需指定高楼层另补楼层费150元/人/层，不指定则随机安排。
                <w:br/>
                6.此为持中国持身份证游客的特惠价格，如有港澳台客人及华侨外宾，另补船票差价。
                <w:br/>
                7.游轮上自由活动期间，船方代售的另付费旅游项目，请游客理性消费，自愿参加请在游轮总台咨询，参考价格：丰都鬼城290元/人，升船机320元/人，白帝城290元/人，烽烟三国290元/人，小小三峡180元/人。具体船上安排为准。
                <w:br/>
                <w:br/>
                价格说明：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1.本团为散客拼团，可能会有等人和等车的情况，敬请理解与配合。
                <w:br/>
                2.折扣机票船票一经出票，将不得更改、不得改签、不得退票，如因提供的证件有误或失信人，造成损失自理。
                <w:br/>
                注：失信人员和被限制消费人员请报名参团时如实告知，我社不具备查验失信人的资质和义务，如开票时发现为失信人无法出票，机票全额损失和地接产生的车损、房损由游客自行承担，敬请谅解！
                <w:br/>
                3.游轮为全包装产品价格，游客持任何优待证件或中途退团或自愿取消所含项目等一律无费用退还，敬请谅解。
                <w:br/>
                4.以上行程为游轮的参考行程，由于受季节、水位、航道、气候等自然原因影响，各项具体安排时间有可能发生变化，具体以船上公布为准，敬请理解。如遇罢工、洪水、天气等任何不可抗力因素，我司无需事先通知，有权取消、提前、延后或改变航程或停靠港，同时，我司不承担由此变更给乘客带来的任何损失。
                <w:br/>
                5.若重庆水位低于4米或者高于18米，重庆起始/终点港将改在涪陵或者丰都停靠，届时游轮公司将安排车辆负责接送。旅游行程会做相应调整，但不会减少景点，旅游费用（船票）不变，中转车费由游轮公司承担。
                <w:br/>
                6.行程中注明选择停靠码头，为非固定停靠地，敬请理解，邮轮在非固定停靠地停靠期间为您自由活动时间。自由活动时间船方将开放娱乐设施或安排文化讲座、电影放映、景区介绍、休闲按摩、卡拉OK及代售上岸游览项目，您可按自愿原则选择参与，若产生费用需您自理。
                <w:br/>
                7.为了丰富您的游轮生活，游轮上每天还配有各种商业、娱乐等设施和活动，如书吧、电影院、酒吧、烧烤吧、迷你高尔夫、儿童乐园、模拟驾驶室、台球室、SPA、商业步行街、三峡文化讲座、文艺表演等，其中部分为有偿项目，各项目具体消费价格请您以游轮告示和价目表为准。
                <w:br/>
                8.涉外豪华游轮以服务见长，并以此为豪，船方通常建议：如您对游船上的服务感到满意或非常满意，请在离船的当天将小费投入小费箱中（小费完全是自愿原则，您可根据满意程度自由确定小费数额或选择不支付）。
                <w:br/>
                9.船票预定确认后，在开航前16-30天取消，我司将收取50%的船票损失费；在开航前8-15天取消，我司将收取70%的船票损失费；在开航前8天以内取消，我司将收取100%的船票损失费。船位改签需提前10天申请，只能改签同一游轮的其它航次或者同一航线产品的其它航期，改签后的价格视游轮当时的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1.登船入住：游客凭有效证件登船，在游轮总服务台办理入住手续。
                <w:br/>
                2.船上服务：游轮总服务台24小时为您提供各种咨询和安排，包括您的帐务，饮食和保险箱等，总之任何您关心和需要解决的问题都可以在总台进行咨询。
                <w:br/>
                3.上岸参观：游船上的客人不论来自何地均被视为一个团体，上岸游览的景点都将统一由景区导游带队游览及讲解服务，请客人听从船陪及地陪导游的工作安排，必须依次上下船（车），以免发生意外或丢失，您必须记住您乘坐的游轮名称、停靠的码头和游轮在每一个观光点的起止时间。
                <w:br/>
                4.船上用餐：船上将统一安排用餐时间，一般早餐为06:30左右，午餐12:00左右进行，晚餐19:00或稍晚时间进行，因旅程不同有时也不尽相同。多数情况下全体游客是集体用餐，届时船上会用广播通知（餐厅、酒吧和娱乐中心禁止自带酒水、食品）。
                <w:br/>
                5.船上观景：游轮经过长江三峡时请注意收听船上广播介绍或船陪导游讲解，并请选择最佳位置欣赏美景。
                <w:br/>
                6.船上活动：除了登岸观光以外，船上会为您安排丰富多彩的各种活动，不同的游轮会有不同的活动安排。通常，船上会安排歌舞表演晚会、游船说明会、长江三峡讲座、中国书法座、中国饮食文化讲座、太极拳等讲座活动，您可根据自己的情况选择参加。
                <w:br/>
                7.行李服务：游船通常还提供客人的行李上船和离船的搬运服务，一般收费的标准是10元/件行李，由客人现付。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1.登船入住：游客凭有效证件登船，在游轮总服务台办理入住手续。
                <w:br/>
                2.船上服务：游轮总服务台24小时为您提供各种咨询和安排，包括您的帐务，饮食和保险箱等，总之任何您关心和需要解决的问题都可以在总台进行咨询。
                <w:br/>
                3.上岸参观：游船上的客人不论来自何地均被视为一个团体，上岸游览的景点都将统一由景区导游带队游览及讲解服务，请客人听从船陪及地陪导游的工作安排，必须依次上下船（车），以免发生意外或丢失，您必须记住您乘坐的游轮名称、停靠的码头和游轮在每一个观光点的起止时间。
                <w:br/>
                4.船上用餐：船上将统一安排用餐时间，一般早餐为06:30左右，午餐12:00左右进行，晚餐19:00或稍晚时间进行，因旅程不同有时也不尽相同。多数情况下全体游客是集体用餐，届时船上会用广播通知（餐厅、酒吧和娱乐中心禁止自带酒水、食品）。
                <w:br/>
                5.船上观景：游轮经过长江三峡时请注意收听船上广播介绍或船陪导游讲解，并请选择最佳位置欣赏美景。
                <w:br/>
                6.船上活动：除了登岸观光以外，船上会为您安排丰富多彩的各种活动，不同的游轮会有不同的活动安排。通常，船上会安排歌舞表演晚会、游船说明会、长江三峡讲座、中国书法座、中国饮食文化讲座、太极拳等讲座活动，您可根据自己的情况选择参加。
                <w:br/>
                7.行李服务：游船通常还提供客人的行李上船和离船的搬运服务，一般收费的标准是10元/件行李，由客人现付。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2025-06-09T12:01:28+08:00</dcterms:created>
  <dcterms:modified xsi:type="dcterms:W3CDTF">2025-06-09T12:01:28+08:00</dcterms:modified>
</cp:coreProperties>
</file>

<file path=docProps/custom.xml><?xml version="1.0" encoding="utf-8"?>
<Properties xmlns="http://schemas.openxmlformats.org/officeDocument/2006/custom-properties" xmlns:vt="http://schemas.openxmlformats.org/officeDocument/2006/docPropsVTypes"/>
</file>