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郴州/东江湖/龙景峡谷/白廊小洱海/高椅岭/五指峰/长卷文化园/暖水温泉/ 赣州古城墙双动 5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HN1698991674j8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11月5日 D2294 厦门-赣县北  07:08-10:31                                                     11月9日 G2295 赣县北-厦门北 16:40-19:15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小包团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尊敬的贵宾请前往动车站乘坐【参考班次：D2294 厦门-赣县北  07:08-10:31  以实际出票为准 】导游接到一行贵宾后，前往崇义县（车程距离约1.5小时）先享用午餐，午餐后参观【崇义县-王阳明博物馆】是一座以展示和传播王阳明文化为主题的博物馆， 整个博物馆建筑造型为传统的古典建筑设计， 外观看起来非常的气势恢宏，传统的古典建筑，古色古香蕴含其中， 据悉，整座博物馆由王阳明主题展厅、自然与非遗厅组成，通过文献资料、图片、影像等一些列展现形式形象生动的展示了王阳明先生在赣南的史实事迹， 较为全面的介绍了王阳明在这里的“故事”。著名的军事家、教育家、哲学家、思想家王阳明先生虽然并非崇义县人，但对于崇义县来说是一位至关重要的人物，而且崇义县还是王阳明先生“知行合一”思想的实践地，其哲学思想影响深远，是我国传统文化中的瑰宝。抵达后前往郴州新晋网红打卡地-【郴州长卷文化园】，始建于宋宁宗嘉定十三年，是汝城人民为纪念周敦颐而建的，书院为仿宋四合院式建筑，砖木结构，占地面积3050M2，有大小房屋30多间，布局合理，错落有致。整个书院前临秀溪，后倚青山，松涛白云，流水锵然。参观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乘车前往前往AAAAA级景区——【东江湖】【景区大门票已含，游玩时间约3小时】游览有着“湘南洞庭”“东方瑞士”之美称，沿途欣赏“人间仙境”的【雾漫小东江】（清晨或傍晚出现）。东江湖是中南地区最大的人工湖泊，也是国家水上体育训练基地之一，水面面积达160平方公里，蓄水量81亿立方米，相当于半个洞庭湖。后观赏【猴古山瀑布】、车观中国自行设计施工的第一座双曲薄壳高拱坝，在世界同类型大坝中名列第三、亚洲第二的【东江大坝】，徒步【龙景大峡谷】观三叠瀑布、龙须沟、鸳鸯源，峡谷内空气负离子含量极高，是游人洗肺、品氧的绝好之处。★东江湖景色如水墨画，自拍爱好者请自备鲜艳的服饰或者披巾等，会起到画龙点睛的作用★【徒步小东江活动】偶遇雾漫美景（雾漫东江：属于自然现象且需符合一定时间段和天气情况才能看到，具有较大不确定性，如因天气原因未看到小东江雾景，我社不做任何赔偿）。
                <w:br/>
                随后前往游览【东江湖白廊景区】这块世外桃源被人称为湖南的“小洱海”，宽阔的湖域，碧蓝的湖水，零星的小岛，秀美的环湖公路，繁花锦簇的步道，运气好可见湖面上云蒸霞蔚，宛若一条面纱在湖面飘拂，如梦如幻，环湖路是大东江最有魅力的地方在于，不论从何种角度看她都是美好的。随后参观【白廊广场】（车程约50分钟）白廊环湖路可以自驾、徒步、踏青、骑行。我们前往游湖，一览东江湖无敌的美丽湖景，东江湖最有魅力的地方在于，不论从何种角度看她都是美好的，参观结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出发前往【高椅岭风景区】（车程40分钟左右，游览时间约3小时）：高椅岭位于湖南省郴州市苏仙区境内，郴江、东江交汇于此，形成享誉江南的翠江风景带，以丹岩堡寨为特色，穿坦、洞穴为罕见,近年来备受驴友推崇，高椅岭丹霞地貌之“美”，不仅美在山水相融、树石相间、犬牙交错、大气磅礴、惊而不险，更美在墨绿色的“天池”环绕着一只在水面张牙舞爪的“巨蜥”，随后乘车前往郴州【暖水温泉希尔顿惠庭酒店】（约110公里，车程2.5小时左右），位于郴州市汝城县暖水镇暖水温泉度假区内，总占地面积约3000亩，总投资约20亿元，按照国家4A级旅游景区和五星级酒店标准布局。依泉脉而打造的温泉养生区。独特规划了7大特色温泉区，错落有致地分布在别具特色的半山坡地区内，分为景观温泉区、花型温泉区、石林温泉区、动感水疗区、水上乐园区、私密温泉区及贵宾SPA汤屋区，各类温泉汤池多达50个，为您提供多种多样的温泉养生疗养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w:br/>
              </w:t>
            </w:r>
          </w:p>
          <w:p>
            <w:pPr>
              <w:pStyle w:val="indent"/>
            </w:pPr>
            <w:r>
              <w:rPr>
                <w:rFonts w:ascii="微软雅黑" w:hAnsi="微软雅黑" w:eastAsia="微软雅黑" w:cs="微软雅黑"/>
                <w:color w:val="000000"/>
                <w:sz w:val="20"/>
                <w:szCs w:val="20"/>
              </w:rPr>
              <w:t xml:space="preserve">
                早餐后至莽山五指峰（约160公里，车程3小时左右），参观游览【莽山国家森林公园*五指峰景区】（门票已含，游览时间共计约游览约4小时），五指峰景区有衡山之秀华山之险，有张家界之婀娜有九寨沟之碧绿。平均海拔在1000米以上，山高林密，具有优越的山地森林气候条件。森林覆盖率高达95%，负氧离子超过10万个/立方厘米。莽山·五指峰景区有“中国南方第一森林氧吧”的称号。五指峰索道堪称“世界一流、中国第一”：全长3.7公里，是全国单线最长的索道;极限垂直高差达1000米;最快单向运行时间仅需11分钟。一索飞渡，腾云驾雾，横亘崇山峻岭，天堑变坦途。随后乘车前往赣州（车程约340公里，车程约4小时），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w:br/>
              </w:t>
            </w:r>
          </w:p>
          <w:p>
            <w:pPr>
              <w:pStyle w:val="indent"/>
            </w:pPr>
            <w:r>
              <w:rPr>
                <w:rFonts w:ascii="微软雅黑" w:hAnsi="微软雅黑" w:eastAsia="微软雅黑" w:cs="微软雅黑"/>
                <w:color w:val="000000"/>
                <w:sz w:val="20"/>
                <w:szCs w:val="20"/>
              </w:rPr>
              <w:t xml:space="preserve">
                早餐后前往游览【赣州古城墙】赣州古城墙，始建于汉代，距今已有二千年的历史，现保存较完整的古城墙建于北宋嘉佑年间，是江南现存规模最大的古城墙，也是全国屈指可数的北宋砖墙之一。城墙平均高7米，从东门至西门长3.6公里，垛墙、炮城、马面、城门都保存完好，反映了赣州劳动人民的聪明智慧和高超的建筑技艺。午餐后参观【通天岩景区】4A景区；这里不仅有十分典型的丹霞地貌景观，也兼有王阳明手迹摩崖、为软禁张学良而建的山洞、避暑别墅等人文景观。山中的石龛造像群虽无法与莫高窟这种石窟媲美，在江南也算得上出彩。区可分为古代石刻区和现代休闲区两部分，游步道大致可看作相套的两个环形，精华的石刻区集中在内环靠近景区大门的地方，主要有观心岩、忘归岩、龙虎岩、通天岩、翠微岩等五个岩洞，是游览重点。
                <w:br/>
                适时的送往动车站【参考班次：G2295  赣县北-厦门北 16:40-19:15】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1、大交通：厦门北-赣县北，赣州-厦门北 往返二等座
                <w:br/>
                2、全程安排旅游车，保证一人一正坐，保证车况干净卫生；
                <w:br/>
                3、住宿：舒适品质酒店  郴州准四 参考：维也纳酒店*2晚 赣州准四参考：康莱博嘉酒店*1晚上；
                <w:br/>
                郴州 参考：暖水希尔顿酒店*1晚上
                <w:br/>
                3、用餐：含5早9正，正餐餐标：50元/人/正
                <w:br/>
                4、门票：东江湖A线+白廊游船+高椅岭+五指峰+环保车
                <w:br/>
                5、工作组：当地地接导游员一名
                <w:br/>
                6、其他：旅行意外险、每人每天一瓶饮用水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五指峰往返电梯  非必须乘坐的项目，请根据自己身体需求（自由）选择
                <w:br/>
                成人：单程40，往返80，
                <w:br/>
                60周岁以上的老人家半价：单程20，往返40
                <w:br/>
                ★不含单房差
                <w:br/>
                ★有三高、心脏病、呼吸系统等身体问题的，报名前请提前告知。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产品一旦确认，不不可退款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2025-06-10T15:02:19+08:00</dcterms:created>
  <dcterms:modified xsi:type="dcterms:W3CDTF">2025-06-10T15:02:19+08:00</dcterms:modified>
</cp:coreProperties>
</file>

<file path=docProps/custom.xml><?xml version="1.0" encoding="utf-8"?>
<Properties xmlns="http://schemas.openxmlformats.org/officeDocument/2006/custom-properties" xmlns:vt="http://schemas.openxmlformats.org/officeDocument/2006/docPropsVTypes"/>
</file>