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南昌庐山三叠泉东林大佛白鹿洞双动4日游行程单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JX1706841371FR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私人定制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厦门站乘坐D6522（08：19/13：33）前往南昌站，后游览【海昏侯】海昏侯墓也称南昌西汉海昏侯墓，海昏侯墓园位于江西省南昌新建区大塘坪乡观西村东南约1000米的墎墩山上，2011年，村民在发现盗墓情况后及时上报，避免了墓园被进一步破坏，使海昏侯主墓得以保存完整。海昏侯墓是目前我国发现的面积最大、保存最好、内涵最丰富的汉代侯国聚落遗址。整个墓园由两座主墓、七座陪葬墓、一座陪葬坑还有园墙、门阙、祠堂、厢房等建筑构成，内有完善的道路系统和排水设施，具有汉代高等级墓葬所包含的许多重要元素，反映了西汉列侯的墓园制度，对研究西汉列侯的园寝制度价值非常巨大。海昏侯墓是中国迄今发掘的保存最好的列侯等级墓葬，其主墓、墓园及周边侯国都城遗址的完整性在国内独一无二。后入住南昌的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南昌地标【滕王阁】（游览时间约1.5小时）临赣江而立，因王勃的《滕王阁序》而闻名，是“江南三大名楼”之一，也是南昌的地标。感受到古人“落霞与孤鹜齐飞，秋水共长天一色”的壮美，来南昌的必到景点之一，后前往游览以下景点：有“春如梦、夏如滴、秋如醉、冬如玉”之不同美丽风光的--含鄱口，这里是庐山观日出和云海的胜地，也可远眺五老峰，此处还可远眺鄱阳湖。体验毛主席平生最爱去的地方:造型似鱼脊、以“势含鄱湖，气吞长江”而得名的【含鄱口】，游素有“不到三叠泉，不算庐山客”之称的【三叠泉景区】三叠泉又名三级泉、水帘泉，古人称“匡庐瀑布，首推三叠”，誉为“庐山第一奇观”，由大月山、五老峰的涧水汇合，从大月山流出，经过五老峰背，由北崖悬口注入大盘石上，又飞泻到二级大盘石，再喷洒至三级盘石，形成三叠，故名；
                <w:br/>
                晚餐后入住庐山的酒店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庐山-九江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因湖形如琴而得名。湖中有曲桥、亭榭、花径，花径又称“白司马花径”，以白居易曾循径赏花而得名的【如琴湖】、白居易所题“人间四月芳菲尽，山寺桃花始盛开”【花径】(约20分钟)，游走全长1452米，庐山最美丽的峡谷、因四季花开灿若锦锈【锦绣谷】、神龙巧救朱元璋【天桥】、更有天生一个【仙人洞】、无限风光在【险峰】、碑上刻着朱元璋亲自撰写的《周颠仙人传》和《四仙诗》的【御碑亭】(全线约2小时)。后游览【庐山会议旧址】（游览约30分钟）庐山会议旧址始建于1935年，系民国时期"庐山三大建筑(传习学舍、图书馆、庐山大礼堂)"之一--庐山大礼堂，蒋介石曾多次在这里向国民党军队的军官们训话，是蒋介石培养和训练骨干的重要基地。新中国成立以后，自1959年开始，中共中央曾在这里召开过三次重要会议，即1959年的中共中央八届八中全会，1961年的中央工作会议和1970年的中共中央九届二中全会；后参观【美庐别墅】游览约1小时：在牯岭东谷的长冲河畔，1922年所建，是一栋精巧的英式别墅，是蒋介石和宋美龄在庐山的旧居。美庐在我国现代史上占有重要的位置，当年周恩来就是在这里同蒋介石进行国共合作的谈判。20世纪50年代的庐山会议期间，毛泽东也曾住过这里，所以，“美庐”是我国唯一一栋国共两党最高领袖都住过的别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九江的酒店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九江-南昌-厦门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东林大佛瞻仰阿弥陀佛铜像—48米高的【东林大佛】（正规的佛堂圣地，敬请放心祈福许愿）（周一闭馆，如因闭馆则改为东林寺景区），总投资约10亿元，动用48公斤黄金为大佛镀金。东林大佛建设资金全部来自世界各地信徒和善心人士捐赠。48米高的东林大佛整体造型吸收了龙门石窟等盛唐佛像优点，代表了当代最高水平的宗教艺术精品，中国的露天阿弥陀佛铜像。整个项目以阿弥陀佛接引铜像为核心，组成部分包括净土文化区、新东林寺、比丘尼院、隐逸文化区、安养区、海会堂、大德精舍区等。游千年学府四大书院之首的【白鹿洞书院】（游览40分钟)“雨过琴书润，风来翰墨香。”走进庐山白鹿洞书院，建筑重檐翘角，昂首欲飞，庭院花格，虚实相间，步步为景。在这个淡雅又不失庄重的楼阁庭院里，礼圣殿、朱子祠、御书阁、明伦堂坐落其间。白鹿洞书院坐落在庐山五老峰东南麓，它肇基于唐，办国学于五代，定名于北宋初年，弘于南宋朱熹之复兴，元、明、清办学不辍，培养了大批杰出人才，特别是朱熹制定的《白鹿洞书院教条》影响后世七百余年。碑刻：“父子有亲。君臣有义。夫妇有别。长幼有序。朋友有信。此为五教之目；博学之。审问之。慎思之。明辨之。笃行之。此为学之序；言忠信。行笃敬。惩忿窒欲。迁善改过。此为修身之要；正其义不谋其利。明其道不计其功。此为处事之要；己所不欲，勿施于人。行有不得，反求诸己。此为接物之要。”言简意赅的书院学规，凝聚了书院教育的指导方针。后前往南昌站乘坐D6531(17:26/22:44)返回厦门站，结束愉快的旅程，回到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1住宿：2月13日：南昌滕王阁希尔顿欢朋江景高级混搭5标(含双早)   
                <w:br/>
                2月14日：庐山畔山雾隐5标：（用正送早）  
                <w:br/>
                2月15日：九江建国 城景5标：（含双早）  
                <w:br/>
                2餐：含9大4小6正餐
                <w:br/>
                3门票：含9大4小门票：南昌滕王阁+庐山大门票+庐山环保车+三叠泉小火车+白鹿洞+海昏侯
                <w:br/>
                4景区交通：含1辆18座旅游巴士
                <w:br/>
                5含1名不进店导服
                <w:br/>
                6往返大交通：
                <w:br/>
                2月13日：厦门站-南昌站动车一/二等座D6522(08：13/13；31)9大4小
                <w:br/>
                2月16日：南昌站-厦门站动车一等座D6531(17:26/22:44)9大4小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1、出发地—厦门站的往返交通费用；
                <w:br/>
                2、不含个人消费，如：理发、泡脚、洗衣、电话、传真、网络、收费电视、饮品烟酒等；
                <w:br/>
                3、不含自由活动项目，如：酒吧、歌厅、娱乐晚会、自由购物等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24小时内退票20%。24-48小时退票10%.48小时外票损5%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2025-04-28T16:32:34+08:00</dcterms:created>
  <dcterms:modified xsi:type="dcterms:W3CDTF">2025-04-28T16:32:34+08:00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