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汕头小公园、南澳岛、潮州古城、揭阳楼、南澳海岛、地道美食3天游行程单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GD1706879043RA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汕头市-潮州市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网红打卡：小公园；南澳岛；牌坊街；揭阳楼！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行程简述时间行程安排早餐中餐晚餐住宿D1出发地-汕头
                <w:br/>
                ×√×揭阳
                <w:br/>
                D2揭阳-南澳-揭阳
                <w:br/>
                √×√汕头D3揭阳-潮州-返程
                <w:br/>
                √××温馨的家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出发地-汕头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早晨乘坐动车前往到潮汕站集合（动车班次抵达在10:00-12：00 之间），导游接团后前往享用午餐，午餐享用【潮汕特色鹅肉卤味-日日香】。这家鹅肉店主要以鹅肉为主，据说舌尖上的中国在这里拍摄，每天来自很多地方的食客，来这家外表简陋的大排档品尝。
                <w:br/>
                <w:br/>
                后游览汕头【小公园】穿行开埠旧街区 感悟汕头百年史，小公园并不小，它的中心是一座名为“中山纪念亭”的小亭子，以亭子为发端，名为“四永一升平”的一条条骑楼老街呈环型放射状，形成蔚为壮观的城市街区。这里就是汕头开埠的发祥地，曾经云集数千家店铺商行，见证了当年汕头经济的繁荣。游览【小公园骑楼】骑楼和街路呈扇形放射状分布；形成了具有20世纪30年代建筑特色的繁华商业区、文化区。片区内的百货大楼高7层，由于骑楼的建筑老化，20世纪百货大楼进行了大型修建。前身是1932年华侨集团集资创办的“南生公司”，为解放前汕头第二高楼，是老汕头的标志性建筑及小公园的象征之一。后前往“汕头记忆”的汕头老市区小公园自由寻找美食（这里有好多百年老店美食可供游客自由选择：老妈宫棕球、潮阳鳌果、糯米酿猪肠、爱西干面、飘香小食店、福合埕牛肉丸，向西巷蚝仔煎~~~~~想想都口水直流！）；
                <w:br/>
                <w:br/>
                感受春节潮汕民俗文化---迎老爷，齐聚潮汕文化表演：英歌舞、布马舞、麒麟舞、双咬鹅舞、舞龙、舞狮、潮州大锣鼓、美女标旗队等等。
                <w:br/>
                <w:br/>
                后游览【石炮台公园】位于旧汕头的东南角，为环圆形城堡建筑，与隔岸苏安山上的炮台现呼应，扼住汕头海湾出入口，地理位置十分险要，是清代粤东地区的主要海防建筑。适时前往【津湾东海岸公园】，公园位于汕头市东海岸新城新津片区，占地相当于两座中山公园。公园绿地依据地块分布，以时间脉络为主线，分为“时间之环”“时间溪谷”“梦想腾飞”“拥抱未来”四个园区，配套建设休闲广场、公益性体育场、地下停车场等。
                <w:br/>
                <w:br/>
                后入住酒店，晚餐自理。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揭阳-南澳-揭阳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《国家地理杂志》评选为“广东最美的岛屿”—【南澳岛】。车游海上巨龙—【南澳跨海大桥】，领略海上奇观，南澳大桥是全省最长的一座跨海大桥，于2009年1月20日开建，起点于澄海区莱芜，终点于南澳长山尾苦路坪接入环岛公路，全长11．08公里，其中桥梁长9261m、道路 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跨海大桥建成以后，从根本上解决南澳岛与大陆交通的瓶颈问题，游览【启航广场】（约25分钟），距离南澳大桥不远处，许多新人都会来此拍摄婚纱照，可见这个灯塔的颜值之高。客人可于此自由拍照留念。
                <w:br/>
                <w:br/>
                后游【南澳白鹭生态公园】以北面坑水库湖体为中心，依山傍水，环境幽雅，原是南澳白鹭栖息地之一。位于南澳县后宅镇东侧，由北面坑水库、森林生态广场、环湖景观步道等部分组成，北面坑水库做为北门坑制水厂的一个调蓄池，是引韩工程中韩江水入岛的“第一站”。该地常年有白鹭聚集，白鹭齐飞的场景让不少岛民赞叹不已，也吸引许多摄影爱好者在这里蹲守、聚焦。
                <w:br/>
                <w:br/>
                午餐于海边大排档自理，自由享用海鲜餐。
                <w:br/>
                <w:br/>
                后游览【南澳新貌环岛景观带之青澳湾】，游览【自然之门】粤东南澳北回归线标志塔设计，漫步于中国最美海岸线—【青澳湾天然沙滩泳场】（自由活动时间不少于2小时），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。
                <w:br/>
                <w:br/>
                后享用晚餐【潮汕特色牛肉火锅】。把“鲜”字发挥到极致，牛肉部位不同，质地不同，需要涮的时间不同，口感和味道也大相径庭。
                <w:br/>
                <w:br/>
                随后前往揭阳，游览【揭阳楼】是揭阳市的象征，以“水上莲花”为主题，主楼四周以小河环绕，寓意古护城河和“岭南水乡”之意，象征着这座历史文化名城，实现了从进贤门时代，向着揭阳楼时代的嬗变，也宣示了后来居上的揭阳，敢于担当破解粤东发展难题的“引擎”。
                <w:br/>
                <w:br/>
                 前往市区入住酒店，可前往【揭阳中山路】被称为“低调”的老街，探索城市美食【老爷干面、老城区城隍路肠粉、东门小米饺、揭东路篦牛肉粿店、进安大排档、曲溪乡里豆浆、锡场義興冰室、韩祠路-咸香饼&amp;甜汤小摊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揭阳-潮州-返程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国家历史文化名城—【潮州】，游览【泰佛殿】这座仿泰国云石寺的建筑物，极富泰国特色，重檐多面式屋顶装鱼鳞瓦、封檐板装向上的黄色图形，柱头翘角是龙凤呈祥之意，山墙的装饰、门窗的顶尖形集中了泰国古代的造型艺术，充分体现了雄奇、精巧的异国情调。对于潮州人，足不出国就能领略异国风采；对于侨居泰国的潮人更有一番情趣。
                <w:br/>
                <w:br/>
                近观被誉为世界上最早的启闭式桥梁【湘子桥】（外观，不含门票20元/人），其“十八梭船二十四洲”的独特风格与赵州桥、洛阳 桥、芦沟桥并称中国四大古桥。游览历史传统文化和现代文明气息相互辉映的【滨江长廊旅游风景区】（不含往返电瓶车24元/人）（约30分钟），参观【宋明代古城墙】古代整个潮州城是由城墙包围起来的，规模十分雄伟壮观，此处是原来城墙的部分修复，在此还可看到上水门、下水门、广济门等几个古城门，后参观中国三大御建开元寺之——“古代建筑艺术明珠”美誉的【潮州开元寺】(约40分钟)寺内收藏众多历代文物、镇寺之宝及汇集各时期潮州建筑风格，堪称为潮州文物宝库，至今己有 1260 多年的历史。
                <w:br/>
                <w:br/>
                午餐于牌坊街自理，自由探寻潮州特色小吃
                <w:br/>
                <w:br/>
                步行游览全国最长、牌坊最多、集潮州名小食、特产、潮绣、木雕、蜡石等传统工艺于一体的旅游商品街—【牌坊街】（约60分钟），穿越潮汕古民居壁画一条街【甲第巷】豪门宅第，观驷马拖车、百鸟朝阳、四点金等建筑格局。
                <w:br/>
                <w:br/>
                后前往潮州老城区牌坊街十大巷的“郑厝巷”内，有一座新隐藏在居民区中的茶馆【潮汕功夫茶艺馆】是潮州占地面积最大的传统功夫茶馆，集潮汕功夫茶茶文化，潮汕戏曲文化于一体的体验中心。建筑面积800多平，可容纳300人左右，环境明亮宽敞，有格调又不失传统特色。坐在茶馆看戏曲品茶香，感受“最潮汕”的生活。
                <w:br/>
                <w:br/>
                【当地闻名的小吃自费品尝:鸭母捻、潮州春卷 、无米粿、 咸水粿 、反沙芋头 】
                <w:br/>
                <w:br/>
                随后适时前往潮汕站（动车班次出发时间在17点后），返回温馨的家，结束愉快的行程！
                <w:br/>
                <w:br/>
                <w:br/>
                <w:br/>
                以上为参考行程，如有景点前后顺序调整，以当天导游安排为准，以上为散拼路线，会有等待情况出现，敬请各位游客谅解。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1、大交通：厦门-潮汕往返动车二等座
                <w:br/>
                <w:br/>
                2、住宿：揭阳格林豪泰酒店/揭阳维也纳酒店/汕头宜家酒店/汕头粤海酒店/启唐酒店或同级商务酒店
                <w:br/>
                <w:br/>
                备注：以上酒店2人1间房，潮汕酒店无加床或三人间，酒店以我社安排为准
                <w:br/>
                <w:br/>
                全程：补房差：400元/人，退房差：320元/人。
                <w:br/>
                <w:br/>
                3、用餐：全程含2正2早，早餐：分餐或围桌或自助餐   正餐：围桌餐
                <w:br/>
                <w:br/>
                正餐餐标：40元/人/餐，八菜一汤（火锅除外，10-12人一桌，不足10人菜色酌减（不享用者不提供退餐）
                <w:br/>
                <w:br/>
                4、用车：当地旅游用车，确保每人一正座
                <w:br/>
                <w:br/>
                5、门票：行程内景点首道门票（除标明自理），因优惠价格 不设退门票。
                <w:br/>
                <w:br/>
                6、导游：当地地接导游服务
                <w:br/>
                <w:br/>
                7、儿童：以下儿童含半餐、当地车、导服、不占床不含早；
                <w:br/>
                <w:br/>
                8、备注：若团队为8人（含8人）以下，则退餐费 40元/人/正餐，儿童退半餐，客人正餐自理；不占床位不含早餐，散客团不用餐不退餐费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费用包含里不含的其他费用。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2025-06-06T15:25:53+08:00</dcterms:created>
  <dcterms:modified xsi:type="dcterms:W3CDTF">2025-06-06T15:25:53+08:00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