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【千年盛唐】白鹿原/兵马俑/西安博物院/春季特价五日游行程单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QNST24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福建/西安
                <w:br/>
              </w:t>
            </w:r>
          </w:p>
          <w:p>
            <w:pPr>
              <w:pStyle w:val="indent"/>
            </w:pPr>
            <w:r>
              <w:rPr>
                <w:rFonts w:ascii="微软雅黑" w:hAnsi="微软雅黑" w:eastAsia="微软雅黑" w:cs="微软雅黑"/>
                <w:color w:val="000000"/>
                <w:sz w:val="20"/>
                <w:szCs w:val="20"/>
              </w:rPr>
              <w:t xml:space="preserve">
                厦门或泉州或福州乘坐航班前往西安，古称长安，中国四大古都之一，联合国教科文组织于1981年确定的“世界历史名城”，是中华文明和中华民族重要发祥地之一，文化底蕴浓厚，历史上周、秦、汉、唐等十三个王朝在此建都，留下了丰富的历史文化遗产。
                <w:br/>
                <w:br/>
                温馨提示
                <w:br/>
                <w:br/>
                ①请保持手机开机并注意接听电话、接收/回复短信；我社已赠送机场/火车站至酒店专车接送服务， 出站口仅允许临时停靠（火车站不允许停靠），需步行至集合地点上车；敬请配合，谢谢理解！详询当地旅行社工作人员。
                <w:br/>
                <w:br/>
                ②到达酒店后请报游客姓名取房，房卡押金请于前台自付自退；谢谢理解！，酒店有任何问题第一时间联系紧急联系人，如乘坐的早班大交通，送大酒店时间尚早，未能办理入住手续，可先将行李暂存于酒店前台（通常酒店14点后方可正常办理入住手续，请知悉）。
                <w:br/>
                <w:br/>
                ③此日无行程安排，不包含餐、导游服务及其他用车安排；到达酒店后请根据时间自行安排活动；任何情况均请拨打旅行社出团通知书标注的 24 小时紧急联系人电话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
                <w:br/>
              </w:t>
            </w:r>
          </w:p>
          <w:p>
            <w:pPr>
              <w:pStyle w:val="indent"/>
            </w:pPr>
            <w:r>
              <w:rPr>
                <w:rFonts w:ascii="微软雅黑" w:hAnsi="微软雅黑" w:eastAsia="微软雅黑" w:cs="微软雅黑"/>
                <w:color w:val="000000"/>
                <w:sz w:val="20"/>
                <w:szCs w:val="20"/>
              </w:rPr>
              <w:t xml:space="preserve">
                早餐后集合出发，乘车约1.5小时赴以陈忠实著名小说《白鹿原》和同名电影为文化载体，弘扬陕西关中农村民俗文化的【白鹿原影视城】。一日走过武关萧关潼关金锁关大散关五大关， 体验古原、了解古事，穿越周秦汉唐。只有身临其境才能感受到这片沥沥黄土地的沧桑往事、幽幽风情！
                <w:br/>
                <w:br/>
                搭乘【西北户外最长观光扶梯】，总阶梯长268米，提升高度78米，共有三个观景平台，可俯视白鹿原，全程8分钟左右，乘坐观光扶梯便可以到达影视拍摄取景地白鹿村。
                <w:br/>
                <w:br/>
                来一场【穿越1912民国风】体验之旅，亲近影视剧的真实拍摄场景，感受影视剧时代背景下人物的命运交错和跌宕起伏。备注：需抵押本人身份证或500元押金，归还服装后退还。
                <w:br/>
                <w:br/>
                欣赏最真实、最热血、最震撼的零距离战争实景剧【二虎守长安】
                <w:br/>
                <w:br/>
                西安【唐城墙遗址】唐城墙遗址公园采用现代手法展示唐代城墙遗址，表现为现代同历史相互交融的新型园林空间效果。是2008年西安市政府斥资20亿元打造的项目，也是西安市政府“十一五”规划的重点建设项目。
                <w:br/>
                <w:br/>
                【大唐不夜城】近距离观摩“石头人”“不倒翁”“飞天”“画中仙”等真人秀！沉浸其中，拍照不停，兴奋不能自拔，宛如梦回盛唐！
                <w:br/>
                <w:br/>
                温馨提示： 参观大唐不夜城的客人请根据与导游约定的时间行程结束后统一送回酒店，如需要继续游览不夜城或放弃参观大唐不夜城的客人可选择后自行返回酒店。节假日如遇大唐不夜城交通管制，不能参观敬请谅解。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西安/礼泉
                <w:br/>
              </w:t>
            </w:r>
          </w:p>
          <w:p>
            <w:pPr>
              <w:pStyle w:val="indent"/>
            </w:pPr>
            <w:r>
              <w:rPr>
                <w:rFonts w:ascii="微软雅黑" w:hAnsi="微软雅黑" w:eastAsia="微软雅黑" w:cs="微软雅黑"/>
                <w:color w:val="000000"/>
                <w:sz w:val="20"/>
                <w:szCs w:val="20"/>
              </w:rPr>
              <w:t xml:space="preserve">
                早餐后乘车前往，【袁家村】房舍布局是传统的正南正北，方方正正；街巷也横平竖直，排列有序，而是顺势就势，高低错落，整齐有致。弦板腔皮影戏被列入国家级非物质文化遗产。
                <w:br/>
                <w:br/>
                后乘车前往【西安世园会罗曼小镇】，又叫文旅小镇，位于西安市灞桥区世博大道。小镇以浪漫文化为主题而打造，以淡黄色为主色调的欧式建筑，充满了浪漫风情。新春之即，在小镇内拍摄尤其的浪漫温馨。
                <w:br/>
                <w:br/>
                前往【洒金桥】在西安古城里有一条街叫洒金桥，在唐朝时名叫大桥街，在唐长安城的地图上，清楚地标注着这条街的位置。同时作为西安当地特色美食街区的代表之一，吸引了许多游客前来品尝各种小吃。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早餐后集合出发，乘车约1小时赴临潼，抵达后游览世界文化遗产【秦始皇陵兵马俑博物院】（约2.5小时），特别赠送租用【蓝牙无线耳机】，既是网红打卡地，又是世界上最大的“地下军事博物馆”，世界考古史上最伟大的发现之一，堪称“世界第八大奇迹”。
                <w:br/>
                <w:br/>
                【兵马俑复制】中餐后参观兵马俑制作工坊，了解兵马俑制作的流程与工艺，重现秦朝工匠精神，亲手DIY制作属于自己的“兵马俑”。
                <w:br/>
                <w:br/>
                后参观最完整的中国唐文化标志性景区【唐•华清宫】（约1.5小时），一千多年前三郎与玉环的爱情，在飞霜殿内、在九龙湖上、在石榴树下、在贵妃池旁，恩爱十年抵不上马嵬士兵哗变，是爱？是恨？美人已去，池仍在，慕名而来只为一睹贵妃出浴的香艳之地。
                <w:br/>
                <w:br/>
                前往游览非物质文化遗产美食街【永兴坊】，这里汇集了陕西各地特色美食经营户五十余家，地地道道舌尖上的美食，打卡网红美食街。
                <w:br/>
                <w:br/>
                温馨提示： 玄境长生殿为独家赠送项目，如遇景区停演或设备检修无法正常参观，赠送项目无退费。我们会根据行程的顺序和时间特别安排秦始皇陵丽山园景区作为替换参观项目。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福建
                <w:br/>
              </w:t>
            </w:r>
          </w:p>
          <w:p>
            <w:pPr>
              <w:pStyle w:val="indent"/>
            </w:pPr>
            <w:r>
              <w:rPr>
                <w:rFonts w:ascii="微软雅黑" w:hAnsi="微软雅黑" w:eastAsia="微软雅黑" w:cs="微软雅黑"/>
                <w:color w:val="000000"/>
                <w:sz w:val="20"/>
                <w:szCs w:val="20"/>
              </w:rPr>
              <w:t xml:space="preserve">
                早餐后前往参观唐代千年古塔、秀丽的园林景观的【西安博物院】（周二闭馆），素有“关中八景”之一的“雁塔晨钟”美景所在地。【小雁塔】建于唐景龙年间，距今1300余年，是唐代佛教建筑艺术遗产，佛教传入中原地区并融入汉族文化的标志性建筑。
                <w:br/>
                <w:br/>
                参观游览千年古刹之皇家寺院【大慈恩寺】，拂尘净心，守望长安1300余年的七级浮屠——大雁塔就坐落于此（登塔自理30元/人）。
                <w:br/>
                <w:br/>
                后漫步亚洲最大的音乐喷泉广场【大雁塔广场】（约1小时），整个广场以大雁塔为中心轴三等分，中央为主景水道，左右两侧分置"唐诗园林区"、"法相花坛区"、"禅修林树区"，南端设有观景平台。
                <w:br/>
                <w:br/>
                最后返回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晚餐自行品尝坊上美食）。
                <w:br/>
                <w:br/>
                游览结束后，根据返程航班，乘坐飞机返程，结束愉快的西安之旅。
                <w:br/>
                <w:br/>
                温馨提示：
                <w:br/>
                <w:br/>
                提供的送机/送站服务均为专职送机/送站车服务，送机/送站无导游，一般为司机师傅，请知悉。高铁提前2小时送，飞机提前3小时送，请注意留意手机短信或电话。酒店退房时间通常为中午12点，请于出行前办理退房手续，将行李存放于大巴车内，如若因未办理手续超时退房而产生费用自行承担，请知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用餐：4早1正餐（早餐为酒店早餐，正餐为旅游特色餐）；
                <w:br/>
                <w:br/>
                交通：往返飞机团队票含机建燃油费，不得签转、退票。行程内正规营运手续空调旅游巴士，不提供座次要求（每人1正座，婴幼儿必须占座）。
                <w:br/>
                <w:br/>
                门票：行程所列景点首道大门票。（65周岁以上门票优惠报名已立减，当地优惠无再退费）
                <w:br/>
                <w:br/>
                购物：全程纯玩无购物店。景区/车站/餐厅/酒店内自营购物场所，可能存在向您推荐其所销售产品的情况，不属于旅行社安排，谨慎理智消费，以上销售行为与旅行社无关。
                <w:br/>
                <w:br/>
                导游：西安普通话导游服务。成团人数不足6人（含6人），配备司机兼导游。
                <w:br/>
                <w:br/>
                住宿：本地预备准四舒适型酒店住宿;（参考酒店：尚客优品、东新商务、星宿等同标准酒店）
                <w:br/>
                <w:br/>
                儿童：2-12周岁（不含），含往返大交通/当地导服/旅游车费/半价正餐，不含早餐不含门票、景区交通、床位，请携带身份证或户口簿。
                <w:br/>
                <w:br/>
                说明：此产品价格为打包价，门票已享受旅行社协议优惠价，若有特殊证件可享受景区优惠政策的，按旅行社协议价，现退门票差价，请知晓!
                <w:br/>
                <w:br/>
                备注：本产品内升值赠送内容，游客自愿放弃，或因堵车、天气、赶航班等不可抗力因素，造成不能正常安排的，不再退费。本产品有不同酒店标准价格，需到不同酒店接人。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1、航空意外险，航班延误险，西安地机场接送
                <w:br/>
                <w:br/>
                2、其他个人酒店/饮食/购物等消费项目    
                <w:br/>
                <w:br/>
                3、景区电瓶车：电瓶车兵马俑5元/人，华清宫电瓶车20元/人（非必要），骊山索道往返60元/人（非必要），慈恩寺登塔30元/人（非必要）。
                <w:br/>
                <w:br/>
                4、必消自费项目：白鹿原影视城套票160+网红导游娜娜花花讲解服务费160+无线讲解器耳机40+复制兵马俑38+换装体验38=436/人，冬季打包优惠399/人
                <w:br/>
                <w:br/>
                ，打包优惠399/人，当地交付导游。
                <w:br/>
                <w:br/>
                5、自费推荐：导游自费项目，自愿参加无强制。
                <w:br/>
                <w:br/>
                1）华夏文旅会跑的实景演出《驼铃传奇·秀》298元起/人；
                <w:br/>
                <w:br/>
                2）沉浸式多媒体战争史诗剧《复活的军团》298元起/人；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298元/人/每个表演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说明：12周岁以下请携带身份证或户口簿，当地导服/旅游车费/半价正餐，不含早餐不含门票、景区交通、床位。景区1.2米以下不收门票，如超过1.2米以上门票自理，占床与否大人可根据实际情况提前告知；一般12周岁以下不超过1.2米的按儿童报名，超过12周岁身高超过1.2米以上的和大人收费一样，因各景区儿童优惠票价身高标准不一，请按实际发生现购门票。
                <w:br/>
                <w:br/>
                气候天气：3月中原当地气温5℃～20℃，建议携厚外套、热水壶等防护措施，穿软底休闲、运动鞋，足够洗换衣物。
                <w:br/>
                <w:br/>
                健康提示：出门在外旅行，请随身携带常用药品，防晒设备，关中气候寒冷干燥多喝开水，注意饮食和个人卫生，游客必须保证自身身体健康良好的前提下，参加旅行社安排的旅游行程，不得欺骗隐瞒，若因游客身体不适而发生任何意外，旅行社不承担责任。
                <w:br/>
                <w:br/>
                饮食说明：中原地区团餐主食有米饭、馒头及面条，北方饮食与南方地区口味有差异，团队餐只能保证分量充足，干净卫生，有口味不适情况，下一餐提前告知导游协调调整。西安小吃和正餐前菜部分为冷食，如肠胃较差、水土不服敏感体质，建议少吃。
                <w:br/>
                <w:br/>
                酒店说明：西安地区酒店设施配置和福建地区有差异，挂三星/挂四星级酒店年份较早，新开酒店均未评定星级，酒店尽量选用新开或最好标准，敬请游客谅解。入住酒店第一时间检查门锁、卫浴、洗漱用品的等是否污损正常，如有问题马上调换房间。
                <w:br/>
                <w:br/>
                旅行提示：旅行中务必带好个人有效身份证件，儿童携带户口本，晚间入住酒店及时给手机、相机等数码用品充电。行程景点大多是国家重点文物，在游览中详听导游讲解介绍，要注意文明参观，爱护文物。在寺院、庙宇、回民街游览中注意尊重宗教习俗，礼貌待人。
                <w:br/>
                <w:br/>
                安全事项：西安景区多以庭院建筑居多，华山多石阶步道，部分景段陡峭危险，请在游览过程中注意安全。节假日期间，跟紧自己所属团队，以防在人流大的地方走失走散。乘坐华山索道和华山景段时，可根据自身身体状况选择性地参加。晚上不要独自外出，最好三五结伴而行，临行前记得在酒店前台拿张卡片，便于返回酒店。
                <w:br/>
                <w:br/>
                应急处理：行程中出现任何问题或者有意见，请第一时间与带团导游反映，协商调整解决。如因政府行为、天气等不可抗力因素导致团队行程不顺利或滞留，旅行社会帮助协商解决、应急处理问题，以保护好游客安全。
                <w:br/>
                <w:br/>
                质量监督：由于陕西地区的旅游服务设施不及东南地区先进完善，在餐饮/住宿/车辆等硬件上有一定差异，敬请谅解，如团队上出现任何疑问或质量问题，请和导游和谐协商处理，并于离境前请给导游签署服务质量意见单，团队接待质量以意见单为准！
                <w:br/>
                <w:br/>
                交通指南：晚间需要西安市区活动的，进出城活动建议乘坐地铁2号线，钟楼站（钟鼓楼广场、骡马市步行街、百货商场），永宁门站（城墙南门），小寨站（大雁塔广场、大唐不夜城、大唐芙蓉园），西安市区的士起步价9元，2.3元/公里，昼夜价格有差。
                <w:br/>
                <w:br/>
                特别声明：此团为全国散客落地独立成团，游客不得擅自离团，如有变更、提前离团需要，请签署离团责任书，并于地接导游和归属地收客部门取得确认，明确离团后出现问题自负责任；节假日期间，各个景区或有民俗节庆表演，请游客朋友们注意控制游览时间，如遇到拥挤、表演时间错过等情况，建议取消部分观赏项目，保证正常主要景点游览。
                <w:br/>
                <w:br/>
                投诉建议：我社处理投诉以《质量反馈单》为准，请游客务必如实填写。因虚假填写或不填意见单而产生的后续争议和投诉我社恕不受理，如在行程中对我们的服务及接待标准有异议，请在当地提出沟通解决；若当地解决不了可在当地备案，回程后协商解决；若游客在当地未明确提出意见，视为自行放弃权利，回程后我社不予受理投诉，多谢合作与支持！（投诉解决期限为团队返回后7天内有效）
                <w:br/>
                <w:br/>
                请务必于当日航班起飞前2小时抵达福州长乐或厦门高崎或泉州晋江国际机场国内出发厅集合出发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按实际损失为准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2025-04-28T16:27:58+08:00</dcterms:created>
  <dcterms:modified xsi:type="dcterms:W3CDTF">2025-04-28T16:27:58+08:00</dcterms:modified>
</cp:coreProperties>
</file>

<file path=docProps/custom.xml><?xml version="1.0" encoding="utf-8"?>
<Properties xmlns="http://schemas.openxmlformats.org/officeDocument/2006/custom-properties" xmlns:vt="http://schemas.openxmlformats.org/officeDocument/2006/docPropsVTypes"/>
</file>