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『古韵汀州~红色经典』（纯玩）￥398元||汀州古城-丁屋岭-卧龙书院-店头街-瞿秋白纪念馆-八喜馆-大夫第-品客家美食二日游行程单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SNY1697612786mM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1、畅游长汀历史文化名城旅游度假区；
                <w:br/>
                <w:br/>
                2、长汀的四大历史传统街区之一--店头街；
                <w:br/>
                <w:br/>
                3、闽西客家美食之都打卡白斩河田鸡、鸡肠面等；
                <w:br/>
                <w:br/>
                4、中文导游服务，让您享受无忧旅程！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第一天：厦门-丁屋岭-卧龙书院-店头街-古城墙-济川门第二天：瞿秋白纪念馆-杨成武纪念馆-汀州试院-汀州八喜馆-大夫第-返程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厦门-丁屋岭-卧龙书院-店头街-古城墙-济川门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第一天：厦门-长汀午餐-丁屋岭-卧龙书院-店头街-古城墙-济川门
                <w:br/>
                <w:br/>
                ；住：长汀准三
                <w:br/>
                <w:br/>
                07:30于厦门指定地点集合赴(具体按实际通知为准)，前往历史文化名城、中国最美丽的山城·长汀。
                <w:br/>
                <w:br/>
                12：00抵达自理午餐。
                <w:br/>
                <w:br/>
                13：00前往车赴 有着“长年无蚊”之称的客家山寨【丁屋岭】(车程约 1 小时)，它坐落于长汀县古城镇丁黄村，是 一个没有蚊子，不见水泥的村庄。该村山高林密，空气新鲜，曲径通幽，风景如画，至今仍保留原始 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， 据悉，丁屋岭最为奇特的是村内近千年来无蚊子生存，成为一个未解之谜。(相传，丁屋岭一年四季 无蚊皆因村外路旁有一只石蟾蜍蜷伏于地，嘴巴朝向丁屋岭。丁屋岭得到蟾蜍的庇佑，村口世代祭祀 蟾蜍石)。
                <w:br/>
                <w:br/>
                16:30前往【卧龙书院】参观，卧龙书院坐北朝南，按照南方园林规划布局，主体建筑有迎宾馆、藏书楼、讲堂、先贤词和成龙学馆，并从西北边引入西溪水，形成月池水系，同时周边配以亭台、假山、流水、园林景观、连廊及配套设施，打造宜观宜游宜品、古色古香的文化空间。
                <w:br/>
                <w:br/>
                18:00晚餐自理:长汀特色夜景开始，不是你一个人逛哦，导游小姐姐带您游览长汀最具特色夜景，夜生活开始：【店头街】还是一条传统的手工百业街，上世纪80年代以前，这条古街上遍布着油盐铺、豆腐店、打铁铺、裁缝店等。时至今日，各行各业依然生意红火，有些行业甚至超过历史上的鼎盛时期。这些古建筑，有的规模宏大，有的小巧别致，但都翘角飞檐、雕梁画栋，精美别致。游览长汀古城夜景。长汀是我们国家首批历史文化名城，首批名单中福建只要有四个，长汀是其中之一，保存完好的古城墙和汀江在灯光的点缀下，仿佛回到唐朝的盛景。让你感受古城特有的魅力。
                <w:br/>
                <w:br/>
                19：30登【济川门城楼】，漫步建于唐大历二十四年的汀州古城墙，行至惠吉门码头欣赏两岸风光~自由游览【长汀古城】夜景~，汀州古城，是国家历史文化名城，世界客家首府，国家AAAA级景区，唐代福建著名的五大州之一。建于唐·开元二十四年〔736年〕。1994年，被授予国家历史文化名城称号，福建四大名城之一。被国际友人路易·艾黎誉为"中国最美丽的山城"，历史上为州郡路府所在地，是连接赣州、梅州的中心枢纽和商贸重镇，史称"阛阓繁阜,不减江浙中州" 。被誉为八闽客家首府，2004年，中国烹饪协会授予长汀县"中国客家菜之乡"称号，荣膺"福建美食名城"。
                <w:br/>
                <w:br/>
                后适时返回酒店休息。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瞿秋白纪念馆-杨成武纪念馆-汀州试院-汀州八喜馆-大夫第-返程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第二天：长汀试院-瞿秋白纪念馆-午餐-八喜馆-大夫第-返回
                <w:br/>
                <w:br/>
                含：早餐、午餐；住：温馨的家
                <w:br/>
                <w:br/>
                08:00酒店享用早餐
                <w:br/>
                08:30参观【瞿秋白纪念馆】是纪念烈士瞿秋白的纪念馆，2006年10月17日瞿秋白烈士纪念馆在当年烈士就义的地方——中国历史文化名城长汀正式开馆，位于长汀县城西罗汉岭下。瞿秋白同志是中国共产党早期主要领导人之一，伟大的马克思主义者，卓越的无产阶级革命家，中国革命文学事业的重要奠基者之一。参观【杨成武纪念馆】长汀杨成武将军纪念馆是为纪念杨成武将军而建的。杨成武在长征中带领他的团多次作为先头部队，连续突破国民党4道封锁线，血战湘江，突破乌江，抢占娄山关。遵义会议后，他参加了四渡赤水、抢渡金沙江、跨越大凉山、强渡大渡河、飞夺泸定桥，开辟雪山草地通道，突破天险腊子口等战斗，因其英勇善战，功勋卓著而成为蜚声全国的战将。
                <w:br/>
                <w:br/>
                09:30参观【汀州试院】被评为全国重点文物保护单位，馆内庄严宏伟、绿草如茵、古柏鲜花、环境优美，设有“汀州客家博物馆陈列展览”、“汀州试院旧址”和唐代古柏等参观游览内容，全国重点文物保护单位，该址宋代为汀州禁军署地，元代为汀州卫署址，明、清两代辟为试院，是汀州历史具象征意义的一处古迹。
                <w:br/>
                <w:br/>
                12:00享用中午餐
                <w:br/>
                <w:br/>
                13:00参观【汀州八喜馆】，古色古香的仿古建筑内，八个展厅以实物、雕塑、浮雕、文字、图案，以及表演等多样形式，声、光、电、数字影像，全息投影等多媒体表现手法供大家观赏并参与互动。展示陈列内容生动有趣，它包括:花烛、添丁、成人、立灶、乔迁、金榜题名、寿诞、丰收等客家人生“八大喜”。
                <w:br/>
                <w:br/>
                14:00游览【大夫第】，长汀的大夫第坐西朝东，门前是客家母亲河汀江，向北可见太平双廊桥长廊锁江之姿，向南可观泰安古桥飞架东西之状。建筑上属两层砖木结构的客家厅堂式建筑，也称客家四合院建筑，建筑布局通风，采光充足，疏密得当，可以说是客家府第式建筑的经典精美之作。而后游览建于唐大历四年的【明清古街】，是汀州城最早的商业街区，一街穿州而过，两岸古店纷披，晨霞夕辉尽面，满灯跃金，灿若锦带。”漫步其中，高墙深弄，聆听小城故事。
                <w:br/>
                <w:br/>
                15:00适时结束行程，返回温馨的家。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用车：空调旅游大巴车（每人一正座）；
                <w:br/>
                <w:br/>
                用餐：含1早1正餐（餐标30元/人/餐正，10人一桌8菜2汤）；
                <w:br/>
                <w:br/>
                住宿：入住长汀准三酒店标准双人间；
                <w:br/>
                <w:br/>
                导服：全程导游讲解服务;
                <w:br/>
                <w:br/>
                保险：旅行社责任险;
                <w:br/>
                <w:br/>
                备注：客人确认报团后出发前三天退团,需产生损失200元/人；当天取消费用全损不退！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1、如出现单人则补单房差90元/人，出发前交齐；
                <w:br/>
                <w:br/>
                2、旅途中一切个人消费（如酒店洗衣、电话、收费电视、酒水等）；
                <w:br/>
                <w:br/>
                3、不含旅游意外险，建议客人自行购买；
                <w:br/>
                <w:br/>
                4、1.2米以下儿童不含门票、超高现场补；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1.行程标注的车程与游览时间为正常时间，如遇修路、堵车或旅游旺季等不以以上时间为准，以上游览顺序可根据实际情况前后调整，但不减少景点。
                <w:br/>
                <w:br/>
                2.该行程为散客拼团，如有等人、等车现象，敬请谅解！
                <w:br/>
                <w:br/>
                3.导游会于出团前一天傍晚20:00前同您核对集合时间地点，出团当天请务必准时抵达集中地点，过时不候，请您体谅。旅途中请注意保管好自己的财物，如有发生财物丢失旅行社不承担责任。
                <w:br/>
                <w:br/>
                4.请认真填写游客意见单，如有投诉，我社将以游客意见单作为投诉处理的主要凭证！
                <w:br/>
                <w:br/>
                5. 请妥善保管好旅行社交给的各项票据及自己的物品。
                <w:br/>
                <w:br/>
                6.如遇不可抗拒因素,延误团队行程,超出费用由客人自理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2025-06-25T17:12:00+08:00</dcterms:created>
  <dcterms:modified xsi:type="dcterms:W3CDTF">2025-06-25T17:12:00+08:00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