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【醉美长安】陕西历史博物馆/兵马俑/华清宫/西安博物院/城墙/大唐不夜城/大慈恩寺/回民街4日游行程单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ZMCA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福州或厦门或泉州/西安
                <w:br/>
              </w:t>
            </w:r>
          </w:p>
          <w:p>
            <w:pPr>
              <w:pStyle w:val="indent"/>
            </w:pPr>
            <w:r>
              <w:rPr>
                <w:rFonts w:ascii="微软雅黑" w:hAnsi="微软雅黑" w:eastAsia="微软雅黑" w:cs="微软雅黑"/>
                <w:color w:val="000000"/>
                <w:sz w:val="20"/>
                <w:szCs w:val="20"/>
              </w:rPr>
              <w:t xml:space="preserve">
                厦门高崎或泉州晋江国际机场乘坐航班赴西安咸阳机场，会有专人专车在机场接您，乘车（40KM,1小时）赴市区，游客前台报名字入住酒店，如果较早航班抵达可在市区自由活动。
                <w:br/>
                <w:br/>
                【自由活动指南】：
                <w:br/>
                <w:br/>
                年轻人都在小寨赛格，爱字画艺术者都在书院门，感受唐建筑风采穿越至西大街，土豪全在南大街，信息科技的前沿瞅准北大街，晚上可前往大南门景观广场观看夜景，现代化与古典交相辉映，或者去德福巷酒吧咖啡厅一条街感受古城西安的休闲与浪漫。
                <w:br/>
                <w:br/>
                温馨提示
                <w:br/>
                <w:br/>
                <w:br/>
                ①请保持手机开机并注意接听电话、接收/回复短信；我社已赠送机场/火车站至酒店接送服务， 出站口仅允许临时停靠（火车站不允许停靠），需步行至集合地点上车；敬请配合，谢谢理解！
                <w:br/>
                <w:br/>
                ②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w:br/>
                ③此日无行程安排，不包含餐、导游服务及其他用车安排；到达酒店后请根据时间自行安排活动；任何情况均请拨打旅行社出团通知书标注的 24 小时紧急联系人电话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早餐后，参观【陕西历史博物馆】 （安排专业精讲+讲解辅助耳机）（周一闭馆），陕西历史博物馆是中国第一座大型现代化国家级博物馆，首批“AAAA”级旅游景点，被誉为“古都明珠，华夏宝库”。170余万件藏品其中，一级文物762件，国宝级文物18件，其中2件为首批禁止出国（境）展览文物，居中国博物馆前列，被联合国教科文组织确认为世界一流博物馆 。
                <w:br/>
                <w:br/>
                游览千年古刹之皇家寺院【大慈恩寺】（约2小时），拂尘净心，守望长安1300余年的七级浮屠——【大雁塔】（登塔自理30元/人）就坐落于此。自唐代以来，文人墨客金榜题名加官进爵后，多到大慈恩寺礼佛。后来代代效仿，为求功成名就，提前祈愿，逐渐形成了雁塔题名祈福开运的风俗。
                <w:br/>
                <w:br/>
                午餐品尝【长安家宴】，一种传统的西安美食，它以西安特色的美食为主，以西安的文化和历史为背景，将传统的西安美食与当代的烹饪技术完美结合，呈现出一种独特的西安美食文化。
                <w:br/>
                <w:br/>
                随后前往影棚挑选心仪的【汉服唐装】（含服装，不含妆造），改扮盛唐才子佳人，漫步在大唐不夜城的街头巷尾，穿梭在大唐盛世的氛围中，欢声笑语，幸福满满。
                <w:br/>
                <w:br/>
                游览中国首个沉浸式唐风市井生活文化街区【长安十二时辰】，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w:br/>
                后漫步亚洲最大的音乐喷泉广场——【大雁塔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w:br/>
                穿越中国十大高品位文化步行街【大唐不夜城】，整条街由大唐群英谱、贞观之治、武后行从、霓裳羽衣、雁塔题名、开元盛世等13组大型文化群雕贯穿其中。灯火璀璨，光影中的仿古建筑流光溢彩，结合周围恢弘大气的精致仿唐建筑群，以及每隔50米一组不同风格各色驻场乐队，近距离观摩“石头人”“不倒翁”“飞天”“画中仙”等真人秀！沉浸其中，拍照不停，兴奋不能自拔，宛如大唐盛世再现，这里是网红打卡，分享朋友圈的绝佳去处。
                <w:br/>
                <w:br/>
                游览结束后统一安排送回酒店入住。
                <w:br/>
                <w:br/>
                温馨提示
                <w:br/>
                <w:br/>
                <w:br/>
                1、 返回西安后前往大唐不夜城参观，根据导游约定时间行程结束后统一送回酒店，如需要继续游览不夜城或放弃参观大唐不夜城的客人可选择后自行返回酒店。
                <w:br/>
                <w:br/>
                2、节假日如遇大唐不夜城交通管制，不能参观敬请谅解。
                <w:br/>
                <w:br/>
                3、行程内安排陕西历史博物馆，如陕历博因闭馆或政策等因素无法正常预约，景点变更为大唐西市博物馆，并退费200元/人。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早中※   住西安
                <w:br/>
                <w:br/>
                早餐后，乘车约1小时赴临潼。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中餐前往指定餐厅享用【秦朝家宴】，秦王设宴待宾朋，丝竹霓裳贺兴隆。来到西安，怎能不接受秦王的宴请，体验一把复古的大秦盛宴呢？
                <w:br/>
                <w:br/>
                后游览世界文化遗产【秦始皇陵兵马俑博物院】（游览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赠送欣赏价值188元的元宇宙XR【探秘.沉睡的帝陵】，踏入探秘帝陵的旅程，仿佛穿越时空隧道，进入一个被历史尘封的神秘世界。每一座帝陵都承载着千百年的岁月沧桑，散发着一种令人敬畏的神秘气息，让人不禁对古代帝王的传奇人生和王朝兴衰浮想联翩。
                <w:br/>
                <w:br/>
                温馨提示
                <w:br/>
                <w:br/>
                <w:br/>
                1、精彩推荐：导游自费项目，自愿参加无强制，若游客朋友不参加自费项目，请您在景区门外耐心等候。
                <w:br/>
                <w:br/>
                欣赏动用47项国家专利大型实景舞台秀会跑的实景演出《驼铃传奇·秀》（自理298元/人）或自费欣赏中国首部实景沉浸式多媒体战争史诗剧《复活的军团》（自理268元/人），
                <w:br/>
                <w:br/>
                2、兵马俑景区内设有景区购物场所，可自由进出，属景区自身行为，非我司安排！
                <w:br/>
                <w:br/>
                3、为保证讲解质量，兵马俑景区规定必须统一由景区讲解员进行讲解，讲解员为景区统一调配，如遇旺季人多讲解员不够或团队人数较少，可能会出现拼团讲解的情况，敬请谅解。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西安/福州或厦门或泉州
                <w:br/>
              </w:t>
            </w:r>
          </w:p>
          <w:p>
            <w:pPr>
              <w:pStyle w:val="indent"/>
            </w:pPr>
            <w:r>
              <w:rPr>
                <w:rFonts w:ascii="微软雅黑" w:hAnsi="微软雅黑" w:eastAsia="微软雅黑" w:cs="微软雅黑"/>
                <w:color w:val="000000"/>
                <w:sz w:val="20"/>
                <w:szCs w:val="20"/>
              </w:rPr>
              <w:t xml:space="preserve">
                游览我国保存最完整的城墙【西安城墙】（1小时）是世界上现存规模最大、最完整的军事防御城堡设施。它浑然厚重的气势已经成为古都西安的标志，现存城墙为明代所建，已有600多年的历史。
                <w:br/>
                <w:br/>
                早餐后集合出发，前往唐代千年古塔、秀丽园林景观的国家级博物馆【西安博物院】（周二闭馆，如遇无法正常约票，行程调整为永兴坊非遗博物馆+皮影戏或更换为【大慈恩寺】，素有“关中八景”之一的“雁塔晨钟”美景所在地。
                <w:br/>
                <w:br/>
                【小雁塔·荐福寺】建于唐景龙年间，距今1300余年，是唐代佛教建筑艺术遗产，佛教传入中原地区并融入汉族文化的标志性建筑。
                <w:br/>
                <w:br/>
                游览【钟鼓楼广场】和【回民小吃街】（1小时），这里青石铺路、绿树成荫，古香古色的仿明清街区，距今已有上千年历史，其深厚的文化底蕴聚集了近300多种特色小吃，让人流连忘返、欲罢不能的魅力所在。
                <w:br/>
                <w:br/>
                游览结束后，前往咸阳机场（40KM,1小时），乘坐航班返程，结束愉快的古都西安之旅！ 
                <w:br/>
                <w:br/>
                温馨提示
                <w:br/>
                <w:br/>
                <w:br/>
                1、钟鼓楼广场.回民街为自由参观景区
                <w:br/>
                <w:br/>
                2、送站服务：当天返程的游客早上退房时请将行李带上车，回民街统一散团，当天大约15:00结束行程，晚班机游客可自由安排（回民街可寄存行李，费用自理），送站司机将于航班起飞前2-3小时送您至西安咸阳国际机场出发层，请您自行办理值机手续，可提前预约协助办理登机牌。
                <w:br/>
                <w:br/>
                3、延住游客在行程结束规定时间集合统一安排送回酒店，离团后不在安排车送酒店，需自行返回。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用餐：3早2正餐 ，早餐为酒店赠送，正餐旅游团队餐，10人1桌，8菜1汤。不用餐，费用不退。如每桌人数不足10人，则餐费不变的情况下，酌情增减菜品数量，个别菜品可能随时令有所调整。
                <w:br/>
                <w:br/>
                交通：往返飞机团队票含机建燃油费，不得签转、退票，行程内正规营运手续17座星空顶或19座空调旅游巴士，;不提供座次要求（每人1正座，婴幼儿必须占座）。12人至尊小包团计划内不超过15人。
                <w:br/>
                <w:br/>
                门票：行程所列景点首道大门票。老人优惠已立减，当地优惠无再退费。
                <w:br/>
                <w:br/>
                购物：全程无购物店（行程中途经的景区、酒店、餐厅、机场、火车站等内设商品部、商店等购物场所，此类均不属于旅行社安排的购物场所）；
                <w:br/>
                <w:br/>
                导游：行程内优秀持证国语导游讲解服务；不满6人（含6人）更换为司兼导，负责全行程衔接及接待。
                <w:br/>
                <w:br/>
                接站：客人名牌
                <w:br/>
                <w:br/>
                住宿：西安网评四钻酒店双人标准间，（西安品质四钻Ü曲江银座、丝路丽景、万信酒店，宜尚品牌、凤城金座等同标准酒店；
                <w:br/>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w:br/>
                五一班期，指定酒店凤城金座或者宜尚plus，如未安排到这两个酒店全部升级5钻
                <w:br/>
                <w:br/>
                儿童：2-12周岁（不含），含往返大交通/当地导服/旅游车费/半价正餐，不含早餐/门票/景区交通/床位/景区各类景交索道游乐设施等个人消费，儿童请携带身份证或户口簿。
                <w:br/>
                <w:br/>
                接送站：西安接送机人提前2—4小时打电话与游客预约接人，司机接送、接送站不安排导游。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航空意外险，航班延误险，出发地机场接送
                <w:br/>
                <w:br/>
                其他个人酒店/饮食/购物等消费项目    
                <w:br/>
                <w:br/>
                景区电瓶车：电瓶车兵马俑5元/人（自愿自理），华清宫电瓶车20元/人（非必要），骊山索道往返60元/人（非必要），大雁塔登塔30元/人（自愿自理）
                <w:br/>
                <w:br/>
                自费推荐：导游自费项目，自愿参加无强制。
                <w:br/>
                <w:br/>
                1）华夏文旅会跑的实景演出《驼铃传奇·秀》298元起/人；
                <w:br/>
                <w:br/>
                2）沉浸式多媒体战争史诗剧《复活的军团》268元起/人；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航空意外险，航班延误险，出发地机场接送
                <w:br/>
                <w:br/>
                其他个人酒店/饮食/购物等消费项目    
                <w:br/>
                <w:br/>
                景区电瓶车：电瓶车兵马俑5元/人（自愿自理），华清宫电瓶车20元/人（非必要），骊山索道往返60元/人（非必要），大雁塔登塔30元/人（自愿自理）
                <w:br/>
                <w:br/>
                自费推荐：导游自费项目，自愿参加无强制。
                <w:br/>
                <w:br/>
                1）华夏文旅会跑的实景演出《驼铃传奇·秀》298元起/人；
                <w:br/>
                <w:br/>
                2）沉浸式多媒体战争史诗剧《复活的军团》298元起/人；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当地导服/旅游车费/半价正餐，不含早餐不含门票、景区交通、床位。景区1.2米以下不收门票，如超过1.2米以上门票自理，占床与否大人可根据实际情况提前告知；一般12周岁以下不超过1.2米的按儿童报名，超过12周岁身高超过1.2米以上的和大人收费一样，因各景区儿童优惠票价身高标准不一，请按实际发生现购门票。因各景区儿童优惠票价身高标准不一，请按实际发生现购门票。
                <w:br/>
                <w:br/>
                气候天气：春季中原当地气温5℃～25℃，建议携羽绒服、遮阳帽、保温杯等保暖措施，穿软底休闲、运动鞋，足够洗换衣物。
                <w:br/>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w:br/>
                饮食说明：中原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w:br/>
                酒店说明：中原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w:br/>
                风味歌舞：当地特色风味美食及娱乐演出参考价格（以当天实际座位售价为准）
                <w:br/>
                <w:br/>
                          西安小吃宴880元/桌；西安饺子宴980元/桌；  西安夜游150元/位；《驼铃传奇》298元/位；《西安千古情》300元/位，《复活的军团》298元/位；《长恨歌》298元起/东西区；《大唐女皇》268元/位；《梦回大唐》198元/位；《法门往事》138元/位；《延安保育院》238元/位；《延安保卫战》198元/人；《12·12》156元/位；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西安景区多以庭院建筑居多，龙门石窟和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
                <w:br/>
                <w:br/>
                特别声明：此团为落地后全国客源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天气变化/航空管制/疫情限流等原因造成航班临时取消的，航司依规安排住宿的费用由承运航司承担，航司因不可抗力等原因不予安排滞留延期住宿的，当地滞留期间所产生的交通、住宿、餐饮和增加旅行等费用，由旅游者个人承担，接待社义务协助安排，以辅助确保游客人身安全，不承担经济赔偿。
                <w:br/>
                <w:br/>
                2，夏秋季节强对流天气频发、台风高发期，易导致航班晚点和取消，建议游客自行在出发地机场购买航空延误险、航空意外险，以便突发状况的索赔保障。
                <w:br/>
                <w:br/>
                3，如旅游者对承运航司改签、延期方案不满意者，可主动提出该航次的全额退票，旅游者自行购买当天或改期的其他航次机票，主动更换航班差价旅游者自行承担。
                <w:br/>
                <w:br/>
                4，航空航班临时变更，关系到天气变化、空域国防、航路异常、运力调整等诸多复杂因素，如遇航班突发状况，敬请旅客耐心等待，配合服从应急处置备案，确保人身安全第一。
                <w:br/>
                <w:br/>
                旅游者知悉以上说明，建议签约同时签字确认，游客签名：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2025-05-26T03:31:11+08:00</dcterms:created>
  <dcterms:modified xsi:type="dcterms:W3CDTF">2025-05-26T03:31:11+08:00</dcterms:modified>
</cp:coreProperties>
</file>

<file path=docProps/custom.xml><?xml version="1.0" encoding="utf-8"?>
<Properties xmlns="http://schemas.openxmlformats.org/officeDocument/2006/custom-properties" xmlns:vt="http://schemas.openxmlformats.org/officeDocument/2006/docPropsVTypes"/>
</file>