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武夷山自驾/落地散拼二日游+武夷山特惠免大门票+高级型+赠1正餐（天游峰、九曲溪竹排、虎啸岩、一线天）行程单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自驾二日游高级型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大交通自理：自驾往返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★·自驾，充分利用时间，经济实惠又舒适。
                <w:br/>
                ★·免费品武夷岩茶，了解茶文化，充分畅游碧水丹山！
                <w:br/>
                ★·一站式安排，省事、省心、又省钱。覆盖武夷精华景点，享受武夷经典旅程。
                <w:br/>
                ★·武夷山—世界文化与自然遗产，属典型的丹霞地貌
                <w:br/>
                ★·武夷山——素有“碧水丹山”、“奇秀甲东南”之美誉
                <w:br/>
                ★·观一线天—武夷山中显奇观，缝隙峡谷一线天
                <w:br/>
                ★·游九曲溪—竹排载客行，漂流别人间，何处是仙境，九曲十八弯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已减免景区大门票，没有另外优惠，天天发团
                <w:br/>
                大交通自理：自驾往返，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自驾前往武夷山★天游峰★虎啸岩★一线天★用晚餐★自选观看表演★入住酒店
                <w:br/>
              </w:t>
            </w:r>
          </w:p>
          <w:p>
            <w:pPr>
              <w:pStyle w:val="indent"/>
            </w:pPr>
            <w:r>
              <w:rPr>
                <w:rFonts w:ascii="微软雅黑" w:hAnsi="微软雅黑" w:eastAsia="微软雅黑" w:cs="微软雅黑"/>
                <w:color w:val="000000"/>
                <w:sz w:val="20"/>
                <w:szCs w:val="20"/>
              </w:rPr>
              <w:t xml:space="preserve">
                请携带好本人身份证原件，小孩户口本，自行前往武夷山，到达武夷山景区集合，和导游和其他散拼游客一起汇合，前往有“碧水丹山”、“奇秀甲东南”之美誉的武夷山风景名胜区，该景区曾被国际旅游组织执委会巴尔科夫人称为“世界环境保护的典范”“三三秀水清如玉，六六奇峰翠插天”构成了奇幻百出的武夷山水之胜-武夷山，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 (如果不想爬天游峰顶的，也可选择天游峰山下景点（按导游约定的集合时间自由活动），以下为山下自由活动自行参观景点：朱熹园，御茶园遗址，晒布岩，老虎洞，嘘云洞，云窝等景区。)中餐自理。
                <w:br/>
                游全国最窄的【一线天】（约0.5小时）伏羲洞、灵岩洞、风洞三洞相映成趣。
                <w:br/>
                游典型的桌状山—【虎啸岩】（约1.5小时），有天成禅院、语儿泉、定命桥、宾曦洞、法雨悬河、集云关、普门兜等。
                <w:br/>
                用晚餐。自费选择观看印象大红袍表演（约70分钟，普通席，费用自理238元/人，不指定演出的场次时间与位置，参考演出时间：第二场20：50，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住武夷山！行程中的景点游览顺序由导游实际安排为准！
                <w:br/>
                ★〖温馨提示〗：
                <w:br/>
                1、行程及时间根据实际情况可能会有所改动，具体以实际导游现场安排为准，敬请谅解！
                <w:br/>
                2、出团时成人务必携带有效期内身份证原件，凡携带未成年儿童的家长入住酒店，务必携带儿童户口本或者身份证登记入住，未携带以上有效证件的，请到酒店属地派出所开具身份证明。
                <w:br/>
                3、提前一天晚上20:00之前我司工作人员会与您联系，请随时保持电话畅通。
                <w:br/>
                交通：小交通：当地空调旅游车接送（大小视人数而定，均为套团）  大交通自理：自驾前往武夷山
                <w:br/>
                景点：天游峰★一线天★虎啸岩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晚餐：赠送第一天晚餐20元/人.餐（赠送的餐不用不退，其他2餐自理60元/人交武夷山导游安排）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早餐★九曲溪竹筏漂流★武夷宫★自驾返回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早餐后，乘坐古朴【九曲溪竹筏漂流】（约2小时）——游武夷风光最集中、最精华的九曲溪，沿途石、金鸡洞、卧龙潭，玉女仙姿、大王雄峰，聆听筏工幽默风趣的解说。
                <w:br/>
                游览古色古香的仿宋古街【武夷宫】（约20分钟），玲珑雅致，古朴华美，后前往【茗古岩茶坊】（约1.5小时）品茶及特产，品当地特色小吃（孝母饼、熏鹅等小吃）。中餐自理，自行驾车离团，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大交通自理：自驾返程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2.餐标：含1早1正餐，酒店占床含早餐，不占床早餐自理，赠送第一天晚餐20元/人.餐（赠送的餐不用不退，其他2餐自理60元/人交武夷山导游安排）。
                <w:br/>
                3.大交通：自驾往返自理，落地武夷山散拼；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5.导游：武夷山当地导游或讲解员服务及费用；
                <w:br/>
                6. 儿童标准：
                <w:br/>
                大童标准：1.2米到1.49米含门票观光车半票竹排、含半餐，当地车位、不占床不含早餐。
                <w:br/>
                小童标准：1.2米以下6周岁以下含竹排、含半餐，当地车位、不占床不含早餐。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1、大交通：自驾往返自理。
                <w:br/>
                2、其他2餐自理60元/人交武夷山导游安排。
                <w:br/>
                3、单房差：出现单男单女，请补单人房差。
                <w:br/>
                4、个人消费以及报价包含之外的其他费用。
                <w:br/>
                5、自费选择观看印象大红袍表演（约70分钟，普通席，费用自理238元/人，不指定演出的场次时间与位置，参考演出时间：第二场20：50，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8、游客在自由活动期间，应当选择自己能够控制风险的活动项目，并在自己能够控制风险的范围内活动，同时按相关规定做好安全防范措施，确保自身安全。
                <w:br/>
                9、请游客配合严禁到未开放水域游泳戏水，在正规场所亲水时应根据个人身体状况来选择性参加各项水上活动，确保自身安全。
                <w:br/>
                10、根据不同季节的气候变化，请游客做好防护措施及自备常用药品，以便应急之需，车站或景区出行人流量较大，保管好自己的随身物品。
                <w:br/>
                11、请游客自觉遵守《中国公民国内旅游文明行为公约》团队质量以客人代表所签意见为准；请客人认真填写。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小孩户口本，自行前往武夷山，到达武夷山景区集合，和导游和其他游客一起汇合，（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1天或第2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3，该团为散客拼团，没有全陪，抵达时间不同，可能出现等候现象请耐心等待，敬请配合。
                <w:br/>
                4，旅游景区、入住酒店路程短，旅游车均为循环运行（套车），导游会提前跟司机协调接送团时间，可能会出现有等车现象！武夷山整体房况偏旧，楼层一般在6层以下，偏小幢，房间没有电脑、无线网信号偏弱，有的酒店或民宿无电梯！
                <w:br/>
                5，游览中要注意安全：走路不观景、观景不走路；坐竹排时需注安全,在竹排上不宜随意走动及保管好自己随身携带物品（如：相机、手机等贵重物品）,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6.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武夷山景区已免大门票优惠，任何证件没有再退费用（温馨提示：竹筏游览时间由竹筏预定中心统一调度安排，以当天出票为准），导游有权根据竹排时间调整行程顺序，若遇天气原因，水位上涨或政策问题，接到竹排公司停排，我社退还竹排费用100元/人，不能延期或改期，我社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2025-06-13T18:59:41+08:00</dcterms:created>
  <dcterms:modified xsi:type="dcterms:W3CDTF">2025-06-13T18:59:41+08:00</dcterms:modified>
</cp:coreProperties>
</file>

<file path=docProps/custom.xml><?xml version="1.0" encoding="utf-8"?>
<Properties xmlns="http://schemas.openxmlformats.org/officeDocument/2006/custom-properties" xmlns:vt="http://schemas.openxmlformats.org/officeDocument/2006/docPropsVTypes"/>
</file>