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东航早班双飞二日游行程单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PTS1716540822qN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游览洛迦山-紫竹林-南海观音广场-普济禅寺
                <w:br/>
                游览佛顶山-梵音洞-慧济禅寺-法雨禅寺-中餐--大乘庵-西天景区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厦门机场乘，早上厦门/舟山 MU5369 （08：45/10：25） 抵达舟山机场，乘民航班车赴码头，坐船前往素有“海天佛国、观音道场”之称的普陀山，安排入住酒店。
                <w:br/>
                中餐后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提早做登记，费用自理）安排晚餐。
                <w:br/>
                交通：飞机-汽车
                <w:br/>
                景点：游览洛迦山-紫竹林-南海观音广场-普济禅寺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索道站，乘索道攀升至普陀山的最高处【佛顶山】20分钟，据说此处的观音最为灵验，在全山第三巨刹的【慧济禅寺】30分钟敬香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，历八年，康熙帝亲赐“天华法雨”和“法雨禅寺”匾额，曾经名动江南的一代名刹----【法雨禅寺】30分钟寻求佛缘。午餐后，到【大乘庵】20分钟。此庵为1915年福建籍海外侨胞捐款修建。前往“西天法界”求取真经，【西天景区】1.5个小时，是普陀礼佛的最后一站，也是功德圆满的象征，下午乘船返回朱家尖，舟山机场舟山/厦门 MU5370 （16：40/18：10）  结束愉快的普陀朝拜之旅！
                <w:br/>
                交通：汽车
                <w:br/>
                景点：游览佛顶山-梵音洞-慧济禅寺-法雨禅寺-中餐--大乘庵-西天景区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经济型酒店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3.用餐：4正2早（正餐八菜一汤），人数减少菜量逐减；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2.单人房差，需现补；
                <w:br/>
                3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1.客人请于出发当日早上厦门机场约定地点集合；
                <w:br/>
                2.乘坐交通实名制。请您务必在出游前携带有效身份证件（不得过期、不得涂改），儿童携带户口簿；
                <w:br/>
                3.若出现单房差我社有权调整或由客人自补房差；普陀山酒店以标房为主，遇到旺季，夫妻有可能分开住；
                <w:br/>
                4.在旅途中不得擅自离团，若不随团，费用不退，客人承担离团后的人身财产安全责任；
                <w:br/>
                5.请严格遵守出团集合时间，如找不到集合地点，应尽快跟送团人取得联系，如因个人原因造成的损失，由个人自行承担；
                <w:br/>
                6.7 5岁以上客人参团，必须由家人及子女在了解行程后，确保参团者身体健康，同意参此团！
                <w:br/>
                7.朱家尖至普陀山往返快艇5分钟,客运站会根据客源流量改为班船15分钟；
                <w:br/>
                8.游览期间，请您文明旅游，不乱丢垃圾，不随地吐痰,保持景区整洁，并做好自我防护工作。
                <w:br/>
                9.我社有权于出团前3天通知是否成团，若未成团，视情况团期顺延或自选参加我社其它线路或免费办理退团；
                <w:br/>
                10.因国家政策性调价、罢工、交通延阻、天气变化、自然灾害等人力不可抗拒等因素：①造成动车延误如需要增加费用由客人自行承担。②造成旅客在途中滞留未能及时到达火车站，由此造成的损失及需额外增加的费用由客人自行承担。
                <w:br/>
                11.请游客认真填写当地的意见反馈单，我社接待质量以意见单为准，如客人在当地无异议，返回后我社概不接受投诉。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如已开机票或预定的机票，因现在都是得早买票，无故取消要承担机票损失费用！房间退改也要提前几天，当天房不得退！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2025-04-05T04:32:56+08:00</dcterms:created>
  <dcterms:modified xsi:type="dcterms:W3CDTF">2025-04-05T04:32:56+08:00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