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西蒙冰岛双飞5日游（呼和浩特往返）行程单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JM1719297424UA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全程安排市中心 4A 酒店+体验 1 晚草原帝王蒙古包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福建-呼和浩特
                <w:br/>
              </w:t>
            </w:r>
          </w:p>
          <w:p>
            <w:pPr>
              <w:pStyle w:val="indent"/>
            </w:pPr>
            <w:r>
              <w:rPr>
                <w:rFonts w:ascii="微软雅黑" w:hAnsi="微软雅黑" w:eastAsia="微软雅黑" w:cs="微软雅黑"/>
                <w:color w:val="000000"/>
                <w:sz w:val="20"/>
                <w:szCs w:val="20"/>
              </w:rPr>
              <w:t xml:space="preserve">
                根据航班时间赴机场乘座飞机前往内蒙古首府中国乳都-呼和浩特 ，是一座具有悠久历史的塞外古城。服务人员接站前往 下榻酒店。可自行游览百年历史塞外老街必游之地【青城古街】文化的长廊、吃货的天堂，品尝内蒙古特有的小吃 ，同时还能欣赏仿古建筑 ，真正体验到古道飘香的民俗风情。
                <w:br/>
                每一座城市、每一处风景、在实地寻旅之中 ，感受人文的魅力 ，深领历史的底蕴。
                <w:br/>
                【别漾青城】探百年老城精粹、寻旧时人间烟火【宽巷子美食街、转角遇见青城街、塞上老街】百年建筑艺术
                <w:br/>
                温馨提示：
                <w:br/>
                1.接站人员一般会在您出站的时间主动联系您请抵达后务必保持手机畅通。
                <w:br/>
                2.散客航班到达时间有所差异，到达酒店后请自行到前台办理入住手续。如有疑问可咨询西蒙一号管家客服。内蒙古酒店一般入住时 间为 14:00 之后，如您到达时间较早，可将行李寄存前台， 自行到周边闲逛。
                <w:br/>
                3.西北地区早晚温差大，请携带一件御寒衣物。第一天到内蒙古请勿食用过多牛羊肉，以防肠胃不适！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早餐后乘车前往自由的地方【希拉穆仁草原】一片治愈人心的土地“草原之上，禁止焦绿”这里  是宫崎骏的童话世界‘’你要爱草原上的风声‘’。王爷贵妃在草原等你—下马酒 ，接受蒙古族最高  礼仪——敬天、敬地、敬祖先 ，领略草原蒙古风情。中餐享用【草原美味+蒙古手把肉品尝】 开启  心灵的放松【骑马/马车漫游草原】（骑马护具保险 60 元/人自理）总要在马背上感受一次风的自由，
                <w:br/>
                深入草原腹地 ，体验马背上的民族文化、乘着自由的风、蓝天白云间、策马驰骋 ，成为草原王者。
                <w:br/>
                晚餐后，星空下的【篝火狂欢夜】点燃热情的夜晚，草原星空、燃烧的篝火、欢快的蒙古族歌舞、赴一场篝火人间。用火光温热生活、用歌舞释放激情。晚入住草原特色蒙古包观赏草原日月星河。
                <w:br/>
                草原记忆：这一身何为自由？要去做不落的太阳 ，做草原上策马奔腾的人。
                <w:br/>
                温馨提示：
                <w:br/>
                1. 草原上气候风大，建议您多饮水，准备支润唇膏在身边。
                <w:br/>
                2. 蒙古男儿三艺/篝火晚会等项目如因天气原因，无法安排，敬请谅解。
                <w:br/>
                3. 草原蒙古包条件有限与市区酒店有差异对此客人需要足够的心里准备。
                <w:br/>
                4. 草原手把肉景区牧民赠送品尝。清水煮养肉一小盘/桌 人均一小块品尝，如用餐时量不够请自点。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希拉穆仁草原-响沙湾-呼和浩特
                <w:br/>
              </w:t>
            </w:r>
          </w:p>
          <w:p>
            <w:pPr>
              <w:pStyle w:val="indent"/>
            </w:pPr>
            <w:r>
              <w:rPr>
                <w:rFonts w:ascii="微软雅黑" w:hAnsi="微软雅黑" w:eastAsia="微软雅黑" w:cs="微软雅黑"/>
                <w:color w:val="000000"/>
                <w:sz w:val="20"/>
                <w:szCs w:val="20"/>
              </w:rPr>
              <w:t xml:space="preserve">
                早起观草原日出，早餐后前往神秘【蒙古部落】探访最原始的草原部落，在蒙古包里喝奶茶、品 奶食 ，聆听游牧部落的故事 ，午餐后前往国家【5A 级景区银肯响沙湾】驼铃悠悠 沙鸣回荡 听一粒 沙乐章，进入沙漠置身于一个神秘的世界！沙丘连绵起伏、金黄色的沙粒在阳光下闪缩着光芒，让心
                <w:br/>
                灵在这篇无垠的沙海中翱翔！
                <w:br/>
                抵达后乘坐索道（必交项：100 元/人自理）进入【仙沙休闲岛无限畅玩】（已含）极致体验沙漠  越野冲浪车、卡丁车、高空滑索、轨道自行车、沙滩排球沙滩足球、驼峰过山车、神仙过山车、响沙  之巅的刺激，大漠中骑着骆驼爬向沙漠珠峰的成就感、风遇沙起、我永远自由、世界万物都在治愈你。
                <w:br/>
                后乘车返回呼和浩特入住酒店休息。
                <w:br/>
                今日美食推荐【蒙古涮羊肉】——精选纯天然具有浓厚的蒙古民族特色。
                <w:br/>
                沙漠记忆：如果说天空是云泼墨的宣纸 ，那这一片沙海就是天然的画布
                <w:br/>
                温馨提示：
                <w:br/>
                1. 由于旺季游客多，可能会出现排队现象，一定要听从按导游安排，避免出现不必要的排队等待！
                <w:br/>
                2. 沙漠门票仙沙岛套票为赠送项目、如遇天气原因/政策性关闭费用不退。
                <w:br/>
                3. 今日行车时间较长，午餐时间较晚，建议携带点零食。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呼和浩特-辉腾锡勒草原-火山地质园
                <w:br/>
              </w:t>
            </w:r>
          </w:p>
          <w:p>
            <w:pPr>
              <w:pStyle w:val="indent"/>
            </w:pPr>
            <w:r>
              <w:rPr>
                <w:rFonts w:ascii="微软雅黑" w:hAnsi="微软雅黑" w:eastAsia="微软雅黑" w:cs="微软雅黑"/>
                <w:color w:val="000000"/>
                <w:sz w:val="20"/>
                <w:szCs w:val="20"/>
              </w:rPr>
              <w:t xml:space="preserve">
                早餐后乘车前往美丽的【辉腾锡勒大草原】草原漫步, 近距离感受马群从面前经过，大风车缓缓 转动 ，感受火星异世界 ，登顶火山俯瞰整片原野。中餐自理 【乌兰哈达火山地质园】中国国家地理
                <w:br/>
                “炼丹炉”遗落在草原。被誉为天然的“火山博物馆”。
                <w:br/>
                必打卡火山 ：3 号火山： 换装太空服拍照 ，宇航员成功登月       
                <w:br/>
                   5 号火山： 
                <w:br/>
                6 号火山： 
                <w:br/>
                之后乘车返回呼市 ，结束愉快草原之旅！
                <w:br/>
                地球记忆：换宇航服一起登月 离开地球表面 听听地球的心跳声
                <w:br/>
                温馨提示：
                <w:br/>
                ●中午日晒较强烈，建议做好防晒措施，避免晒伤。
                <w:br/>
                ●由于内蒙古气候特点，为保障游客体验，行程游览会视天气、游客密集情况、我社有权对景区游览先后顺序进行调整，但绝不压缩 各景区游览时间。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呼和浩特-福州/厦门
                <w:br/>
              </w:t>
            </w:r>
          </w:p>
          <w:p>
            <w:pPr>
              <w:pStyle w:val="indent"/>
            </w:pPr>
            <w:r>
              <w:rPr>
                <w:rFonts w:ascii="微软雅黑" w:hAnsi="微软雅黑" w:eastAsia="微软雅黑" w:cs="微软雅黑"/>
                <w:color w:val="000000"/>
                <w:sz w:val="20"/>
                <w:szCs w:val="20"/>
              </w:rPr>
              <w:t xml:space="preserve">
                早餐后 行程结束统一时间送站 ，结束此次愉快的草原之旅。
                <w:br/>
                温馨提示：
                <w:br/>
                ●酒店退房时间为 12:00
                <w:br/>
                ●行程结束后统一送站，如有晚航班不想早去机场的游客请自行前往机场。
                <w:br/>
                ●在旅游过程中因出发地不同、航班不同和酒店版本不同，会造成产品的门市价格有差异，请游客知悉！本社不接受此类投诉！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1.【大交通】：福州/厦门—呼和浩特往返机票。含机场建设税;团队机票一经确认开票,不退票,不改签.如若客人因个人信用问题被机场拒绝绝登机而造成的损失由客人自行承担.
                <w:br/>
                 2.【优选用餐】：全程 4 早 3 正餐（酒店含早餐，不吃不退。正餐十人一桌 ，8 菜 1 汤，不足十人，按比例减少。）
                <w:br/>
                3.【娱乐活动】：草原含马背骑术/马车观光（二选一）由于草原接待点不同，所包含骑马路线各异。
                <w:br/>
                沙漠含门票+体验仙沙岛休闲单岛套票 索道自理
                <w:br/>
                4.【儿童】：只含旅游车位、半价正餐、导服 ，不含景区门票、娱乐套票、住宿、早餐。
                <w:br/>
                5.【住宿标准】：草原住宿观景蒙古包 ，全程安排市中心 4A 酒店。单男单女 ，在没有拼住的前提下 ，应向旅行社补齐房差。
                <w:br/>
                行程参考酒店 ：
                <w:br/>
                呼和浩特酒店：蒙之旅酒店、 景然精品、金泉酒店、爱丁堡或同级；
                <w:br/>
                蒙古包：古列延度假中心、蒙古人旅游接待中心、天鹅湖、孙氏、腾格里塔拉、那仁艾木嘎旅游接待中心或同级；
                <w:br/>
                6.【景点门票】：行程中所列景点首道大门票。（行程中因旅游者自身原因离团或放弃游览景区（景点）、赠送项目 ，旅行社视旅游者自动放弃 ，未产生的费用恕不退还。）
                <w:br/>
                7.【旅游用车】：正规旅游巴士
                <w:br/>
                8.【优秀导游】：当地优秀金牌持证导游；
                <w:br/>
                9.【旅游保险】：旅行社责任险；建议游客自行购买旅游意外险；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行程中一切个人消费行为
                <w:br/>
                2.  活动期间因交通延阻、罢工、塌方、天气、车辆故障、人力不可抗拒的原因所引起的额外费用。
                <w:br/>
                3.  因游客违约、 自身过错、 自身疾病导致的人生财产损失而额外支付的费用。
                <w:br/>
                4.  儿童报价以外产生的其他费用。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自费项目（仅供参考，实际以导游推荐为准）
                <w:br/>
                【当地娱乐自费活动 ，我社推荐仅供参考 ， 自由选择】
                <w:br/>
                1、《漠南传奇》蒙古帝国实景马术剧演出      280 元/人
                <w:br/>
                2、《草原牧场欢乐谷》 300 元/人游牧民俗体验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1、早晚温差较大所以需要带长袖外套、冲锋衣。穿旅游鞋 ，尽量避免穿凉鞋和高跟鞋；
                <w:br/>
                2、客人如有高血压、心脏病以及孕妇和其他病症的客人一定要慎重考虑，最好不要进行娱乐活动；
                <w:br/>
                3、马倌和客人索要小费、让客人自费参加跑马时 ，游客如自愿决定参与此项目 ，跑马时出现任何问题后果自负；
                <w:br/>
                4、草原品尝烤全羊时 ，切忌喝冷水 ，吃生冷食品 ，以免引发肠胃炎；
                <w:br/>
                5、在草原住宿时 ，请作好心理准备。草原住宿条件不能和市区酒店相比。
                <w:br/>
                6、沙漠活动注意事项 ：沙漠日照比较强 ，做好防晒、防暑工作；
                <w:br/>
                7、有些餐厅、酒店、及景区进出口设有各种购物超市或民族工艺品展示 ，不属于旅行社及导游安排的购物店 ，如在这些地方购物请仔细看准 ，以免给您带去不必要的麻烦；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1、机票取消，损失以航司规则为准！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2025-06-29T17:25:29+08:00</dcterms:created>
  <dcterms:modified xsi:type="dcterms:W3CDTF">2025-06-29T17:25:29+08:00</dcterms:modified>
</cp:coreProperties>
</file>

<file path=docProps/custom.xml><?xml version="1.0" encoding="utf-8"?>
<Properties xmlns="http://schemas.openxmlformats.org/officeDocument/2006/custom-properties" xmlns:vt="http://schemas.openxmlformats.org/officeDocument/2006/docPropsVTypes"/>
</file>