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甘肃一地《河西走廊》六日游行程单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GQ1721114609Rh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公元前126年，张骞从遥远的西域归来，司马迁称赞张骞通西域的壮举有“凿空”之功。                              
                <w:br/>
                公元前111年，汉帝国在河西走廊的四个行政管理区设置完成。是：武威，张掖，酒泉和敦煌。                         
                <w:br/>
                公元386年，吕光割据凉州，建立了自己的政权，史称“后凉”。                                                   
                <w:br/>
                公元609年，隋朝终于结束了中国数百年分裂动荡的局面，实现了中国的再次统一。                                
                <w:br/>
                公元1842年的9月，清帝国高官林则徐被来到嘉峪关。写下了“除是卢龙山海险，东南谁比此关雄”的诗句。                     
                <w:br/>
                公元1881年，嘉峪关正式开埠通商。古老的关城在修建了数百年之后，终于向世界敞开了大门。                      
                <w:br/>
                公元1868年，德国地质学家李希霍芬踏进河西走廊。他首次将穿越中国西部的古老商路命名为 “丝绸之路”。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厦门--中转地--敦煌--接机
                <w:br/>
              </w:t>
            </w:r>
          </w:p>
          <w:p>
            <w:pPr>
              <w:pStyle w:val="indent"/>
            </w:pPr>
            <w:r>
              <w:rPr>
                <w:rFonts w:ascii="微软雅黑" w:hAnsi="微软雅黑" w:eastAsia="微软雅黑" w:cs="微软雅黑"/>
                <w:color w:val="000000"/>
                <w:sz w:val="20"/>
                <w:szCs w:val="20"/>
              </w:rPr>
              <w:t xml:space="preserve">
                根据航班时间到机场乘机前往敦煌（福建无直飞敦煌，须中转），抵达敦煌后专车接机入住酒店，后自由活动。
                <w:br/>
                <w:br/>
                <w:br/>
                【交通提示】
                <w:br/>
                1、本线路免费赠送接机服务，专车接站，无需等待！不参加该项目无费用可退。
                <w:br/>
                2、客人出发的前一天，我方会通过短信或电话联系客人，请保持手机畅通。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
                <w:br/>
              </w:t>
            </w:r>
          </w:p>
          <w:p>
            <w:pPr>
              <w:pStyle w:val="indent"/>
            </w:pPr>
            <w:r>
              <w:rPr>
                <w:rFonts w:ascii="微软雅黑" w:hAnsi="微软雅黑" w:eastAsia="微软雅黑" w:cs="微软雅黑"/>
                <w:color w:val="000000"/>
                <w:sz w:val="20"/>
                <w:szCs w:val="20"/>
              </w:rPr>
              <w:t xml:space="preserve">
                早餐后，乘车游前往参观举世闻名的世界文化遗产、佛教艺术宝库【莫高窟 含门票（A票）】（参观约3.5小时，尽量预约早上场次，如为其他场次根据情况调整游览顺序）始建于十六国的前秦时期，历经十六国，形成巨大的规模，莫高窟与山西大同云岗石窟、河南洛阳龙门石窟、甘肃天水麦积山石窟合称为中国四大石窟，它是世界上现存规模最大、内容最丰富的佛教艺术地。后乘摆渡车返回游客中心。乘车返回酒店午休！
                <w:br/>
                下午四点左右乘车游览【鸣沙山月牙泉 含门票】（参观约2.5小时）主要景点有月牙泉、鸣沙山；月牙泉处于鸣沙山环抱之中，其形酷似一弯新月而得名；鸣沙山因沙动成响而得名，它为流沙积成，分红、黄、绿、白、黑五色。古往今来以"山泉共处，沙水共生"的奇妙景观著称于世，被誉为"塞外风光之一绝"。
                <w:br/>
                结束后返回酒店休息。
                <w:br/>
                <w:br/>
                一：莫高窟参观模式（提前预约门票）
                <w:br/>
                1、正常票包含：莫高窟实体洞窟+讲解费+莫高窟数展中心+往返莫高窟交通费。需要外语讲解的，加收外语讲解费20元/人·次。
                <w:br/>
                二：莫高窟参观特别说明
                <w:br/>
                1、莫高窟启动旅行社团队10人起订，所有参加旅游的个人，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鸣沙山紫外线强，请带好雨伞、墨镜等防护用品，要注重环保。把垃圾要带出沙漠，鸣沙山内娱乐项目较多，请选择安全性较高项目参与。骑骆驼时骆驼起身和卧倒时抱紧驼鞍，防止摔下，建议老年人乘坐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敦煌-瓜州大地之子-嘉峪关--张掖
                <w:br/>
              </w:t>
            </w:r>
          </w:p>
          <w:p>
            <w:pPr>
              <w:pStyle w:val="indent"/>
            </w:pPr>
            <w:r>
              <w:rPr>
                <w:rFonts w:ascii="微软雅黑" w:hAnsi="微软雅黑" w:eastAsia="微软雅黑" w:cs="微软雅黑"/>
                <w:color w:val="000000"/>
                <w:sz w:val="20"/>
                <w:szCs w:val="20"/>
              </w:rPr>
              <w:t xml:space="preserve">
                早餐后，乘车赴嘉峪关，途经被称为世界风库的-瓜州，游览网红秘境躺在大漠戈壁怀抱中的-【大地之子雕像】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远观若隐若现的-海市蜃楼，车观再现汉帝国雄风-汉武雕像！后乘车继续东行赴嘉峪关，参观举世闻名的万里长城最西端终点的险要关隘【嘉峪关城楼 含门票】（参观约2.5小时）。它位于嘉峪关镇西南隅，建于一三七二年（明洪武五年），但是早在汉隋两代已建有墩台。民间传说：当年建关之时，匠师计算用料十分精确，建关完毕后只剩一块砖。此砖今存西瓮城门楼后檐台之上，西门外 1 里处有石碑，上刻“天下雄关”四字；是扼守河西走廊的第一要隘，也是古代丝路必经之地。后乘车前往张掖，入住酒店休息！
                <w:br/>
                【温馨提示】
                <w:br/>
                1、张掖/嘉峪关/敦煌相距甚远，请自备少许零吃及用水。 
                <w:br/>
                2、嘉峪关/敦煌途中，旅游车会停留在瓜州休息区，当地商贩会在此兜售商品，质量和价格均无法保证，非我司指定购物店，强烈建议客人谨慎购买！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张掖-七彩丹霞-兰州
                <w:br/>
              </w:t>
            </w:r>
          </w:p>
          <w:p>
            <w:pPr>
              <w:pStyle w:val="indent"/>
            </w:pPr>
            <w:r>
              <w:rPr>
                <w:rFonts w:ascii="微软雅黑" w:hAnsi="微软雅黑" w:eastAsia="微软雅黑" w:cs="微软雅黑"/>
                <w:color w:val="000000"/>
                <w:sz w:val="20"/>
                <w:szCs w:val="20"/>
              </w:rPr>
              <w:t xml:space="preserve">
                早餐后，参观游览【七彩丹霞 含门票+区间车】（参观约2.5小时）丹霞奇观面积博大，色彩艳丽，场面壮观，气势磅礴，是我国北方干旱地区最典型的丹霞地貌，也是另一种地貌类型七彩丘陵，其色彩之缤纷、观赏性之强、面积之大冠绝全国，举世罕见。著名导演张艺谋执导的电影《三枪拍案惊奇》将景区定为外景拍摄主场地之一，影片全国各地上映后丹霞景区成为国内外游客竟相前往的旅游胜地。后游览有着“梦回丝绸之路，一结千年文化“之称的【赠送景点：丹霞口旅游度假小镇】小镇集中展示古丝路历史文化、民俗文化、河西美食、西北古建、河西精美手工制作、农耕文化，是集旅游接待、休闲观光、商务洽谈、艺术交流、作品展示、剧目演艺、影视文化创作为一体的河西唯一的以古城风格融入民族文化的精品旅游文化产品。小镇内可自行品尝正宗的西北特色手工美食、体验甘肃本地民俗及人文历史、感受灵动而富有民族特色的丝路演艺秀，你将享受到多方位演绎视觉盛宴，与各种街头氛围演艺、特色巡游不期而遇。后赴兰州入住酒店！
                <w:br/>
                <w:br/>
                【温馨提示】
                <w:br/>
                1、景区地处干旱的荒芜之地，注意做好防晒措施。景区虽有区间车，还是有很多台阶要登，建议穿轻便舒服的鞋子，带一些干粮跟饮用水。丹霞景区请不要随意上山，请勿踩踏，
                <w:br/>
                2、【参观方式】北门进北门出，观景台顺序2号，1号，5号，4号，面对丹霞，眼睛就是镜头，铺天盖地的色彩席卷视野，在这里你会怀疑自己是否身临某个神仙的居所。
                <w:br/>
                3、【丹霞游览观景台介绍】
                <w:br/>
                2号-七彩仙缘台-点最高，能看到整个丹霞地貌。最适合拍摄全景。
                <w:br/>
                1号-七彩云海台-观景台最大，丹霞色彩较淡。
                <w:br/>
                5号-七彩锦绣台-张艺谋拍《三枪》的房子就在这里，孤独荒凉又美艳。
                <w:br/>
                4号-七彩虹霞台-最值得一看，也是主观景台，需要爬一座小山坡。登上之后视野非常开阔，天地间被丹霞地貌的山峦簇拥环绕着，每一个角度都觉得非常奇幻瑰丽！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兰州市区一日游
                <w:br/>
              </w:t>
            </w:r>
          </w:p>
          <w:p>
            <w:pPr>
              <w:pStyle w:val="indent"/>
            </w:pPr>
            <w:r>
              <w:rPr>
                <w:rFonts w:ascii="微软雅黑" w:hAnsi="微软雅黑" w:eastAsia="微软雅黑" w:cs="微软雅黑"/>
                <w:color w:val="000000"/>
                <w:sz w:val="20"/>
                <w:szCs w:val="20"/>
              </w:rPr>
              <w:t xml:space="preserve">
                早餐后前往【甘肃省博物馆】，周一 闭馆，不去费用不退。请下单留意甘肃省博物馆，该馆是甘肃省规模较大的综合性博物馆，建于1956年，建筑面积2.1万多平方米展觉面积1.3万多平万米。日肃首博物馆收臧有历史文物、近现代文物、民族文物、和古生物化石及标本约35万余件。先后被评选为全国基地和全国科普教育基地。2018年10月，命名为2018年"全国中小学生研学实践教育基地"。
                <w:br/>
                后前往游览【白塔山公园】，白塔山公园位于兰州市黄河北岸，因山头有一元代白塔而得名。白塔山山势巍峨起伏，蟠结城郊，有拱抱金城之势。登白塔山顶，可俯视兰州市容，白塔与黄河上的铁桥构成雄浑壮丽的画面，成为兰州市的象征之一。
                <w:br/>
                前往打卡兰州地标--【中山桥】，40里黄河风情线，奔腾的黄河水，以黄河两岸风光为依托，依山就势，巧夺天工的滨河人6山门/兰州外滩。(具体集合时间/地点以行程前1天工作人员通知为准)建于清光绪三十三年(1907年)。初名"兰州黄河铁桥"，后改称"中山桥"。全部建桥材料于光绪三十三年(1907年)从德国走海运到天津，再由甘肃洋务总局从天津至兰州，历时3年建成。造价白银三十万六千余两。有"天下黄河FIRST桥"之称。
                <w:br/>
                后前往【兰州水车博览园】，沿着缓缓东流的黄河水一路向西，来到陇上人民智慧的伟大结晶---水车园，至今已有近500年的历史。兰州水车是一种利用黄河水流自然的冲击力的水利设施，水车轮幅直径达16.5米，辐条尽头装有刮板，刮板间安装有等距斜挂的长方形水斗。水车立于黄河南岸，旺水季利用自然水流助推转动枯水季则以围堰分流聚水，通过堰间
                <w:br/>
                     最后前往【黄河母亲雕塑】，雕塑由甘肃的雕塑家何鄂女士创作，长6米，宽2.2米，高2.6米，总重40余吨，由"母亲"和一"男婴"组成构图。分别象征了哺育中华民族生生不息、不屈不挠的黄河母亲和快乐幸福、茁壮成长的华夏子孙。该雕塑构图简洁，寓意深刻，反映了甘肃悠远的历史文化。
                <w:br/>
                游览结束后返回酒店休息。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兰州自由活动-厦门
                <w:br/>
              </w:t>
            </w:r>
          </w:p>
          <w:p>
            <w:pPr>
              <w:pStyle w:val="indent"/>
            </w:pPr>
            <w:r>
              <w:rPr>
                <w:rFonts w:ascii="微软雅黑" w:hAnsi="微软雅黑" w:eastAsia="微软雅黑" w:cs="微软雅黑"/>
                <w:color w:val="000000"/>
                <w:sz w:val="20"/>
                <w:szCs w:val="20"/>
              </w:rPr>
              <w:t xml:space="preserve">
                根据自己的喜好安排在兰州市区自由活动，行李可寄存在酒店前台，根据时间安排提前返回酒店，后专车在酒店接，送机（或城际列车）赴兰州中川机场，自行登机乘坐航班返回，结束愉快的河西走廊西北之旅！
                <w:br/>
                <w:br/>
                <w:br/>
                【重要提示】
                <w:br/>
                1、本线路免费赠送送机服务，如不参加，无费用可退；送机人员会提前一天通过短信或电话联系您，请您保持手机畅通。
                <w:br/>
                2、兰州市至机场距离80公里，行车约2小时，为防止误机，送机时间为航班起飞时间前的4小时，给您带来不便，敬请谅解。
                <w:br/>
                3、部分团友也可以根据自身情况选择乘坐机场大巴//出租车等交通工具前往机场，产生费用自理。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1、酒店：全程5晚酒店，双人标间含早， 西北酒店多无三人间；单男单女请补交单房差（处于对游客安全性的保障，我社不协调单男单女拼房）
                <w:br/>
                2、餐标：全程安排5早   
                <w:br/>
                3、门票：行程中注明所含景点首道门票，如持有老年证、军官证、残疾证、学生证等相关证件，在景区产生的门票优惠，一律按折扣现退门票！退费标准为打包价，不做拆分，敬请见谅。
                <w:br/>
                4、用车：当地正规手续豪华商务车（接送机为普通车），
                <w:br/>
                5、保险：旅行社责任险；强烈建议组团社或客人自行购买意外伤害医疗保险。
                <w:br/>
                6、儿童：1.2米以下儿童，仅含旅游目的地旅游车位费、导服费和正餐的半餐费用
                <w:br/>
                7、兰州/敦煌/柳园/敦煌空调硬卧，张掖/兰州空调硬卧或软座/硬座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1、自由活动期间交通费、餐费等私人费用；个人购物、娱乐等消费。
                <w:br/>
                2、行程中未提到的其它费用：如特殊门票、游船（轮）、景区内二道门票、观光车、电瓶车、缆车、索道等费用。
                <w:br/>
                3、因交通延误/取消等意外事件或不可抗力原因导致的额外费用，及个人所产生的费用等。
                <w:br/>
                4、因旅游者违约、自身过错、自身疾病，导致的人身财产损失而额外支付的费用。
                <w:br/>
                5、导游推荐自费项目，《丝路花雨、敦煌盛典、又见敦煌、大漠风情宴、烤全羊、各个景区内的自愿自费项目》
                <w:br/>
                6、其它：部分景区、酒店内设有购物场所，属于自行商业行为，与旅行社无关。
                <w:br/>
                7、在参加行程过程中，如遇到疫情隔离管控，滞留、医学治疗。核酸检测、自身疾病等其他产生的额外费用，
                <w:br/>
                8、行程中费用包含内容以外的所有费用，
                <w:br/>
                9、交通：不含往返大交通。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1、我社以传真确认为准，因是散客品质拼团，抵达的时间都有所不同，可能会出现等候，敬请理解！
                <w:br/>
                2、导游或师傅会在行程前一晚21.00前以短信/电话方式与客人联系，请务必保持手机畅通，及时回复短信/电话。
                <w:br/>
                3、客人如取消行程计划，请至少提前2天联系我社；如未及时告知将收取车位费及杂费等旅行社损失。
                <w:br/>
                4、行程中所列景区区间路程、游览时间等仅供参考，以实际发生为准；本产品行程实际出行中，如遇天气、交通等情况，行程会进行适当的调整（如调整景点游览顺序等），以确保行程能顺利进行，如因自然灾害（如地震、台风）或政策原因等人力不可抗拒因素造成的行程延误或变更，恕我社只负责退还门票差额，不承担由此造成的其他损失。
                <w:br/>
                5、退费说明：如自愿放弃当地景点、赠送项目等无退费；因行程报价为团体报价，在景区产生的门票优惠部分，我社一律按照旅行社门票折扣价格与优惠部分折算后的差价退予客人；客人持有老年证、军官证、残疾证等请提前说明，以便提前申请减免，购票后再说明的一律不退费。
                <w:br/>
                6、65周岁以上老年人报名参团时，请务必提供由其子女签字确认的健康证明和告知书。
                <w:br/>
                7、客人在参加旅游活动中，因住宿、餐饮、交通、旅游景点自费项目等经营者的原因而造成导致人身、财产遭受损失的，我社可协助游客向住宿、餐饮、交通、旅游景点等经营者要求赔偿，处理有关索赔事宜。
                <w:br/>
                8、客人自行参加旅游景点自费项目时，应遵守旅游景点的有关安全注意事项，对惊险、刺激等危及人身安全、财产安全娱乐项目时，应充分考虑自身的身体状况，所导致的人身、财产遭受损失的，我社不承担任何责任。
                <w:br/>
                9、我社尽力安排行程内标注的参考酒店，如遇政府征用、旺季房满等情况，将安排不低于原档次的本地域或临近地区的其他酒店，西北地区经济发展相对落后，接待条件相对有限，请勿与大城市相比较，个别酒店因酒店工作人员疏忽，安排的个别房间或许会出现质量问题，我社会尽力协调酒店方进行更换房间，我社不接受旅游归来后对酒店标准等方面提出的投诉和质疑，对酒店住宿有异议的请务必在入住前提出异议。
                <w:br/>
                10、游客如在行程中擅自离团，费用一概不退，所发生的经济纠纷和意外状况，我社不承担任何责任。
                <w:br/>
                11、因各旅行社签订旅游行程合同时，所含费用不同，标准不同，报价也会有所不同，行程游览过程中相互比价等问题，如有此类问题发生我社恕不受理！
                <w:br/>
                12、提醒每位游客务必在当地认真填写游客意见反馈书，如因游客虚填或不填而产生的服务质量问题，后续争议恕不受理！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1、西北旅游，紫外线照射强烈，气候干燥，请游客根据自身情况，携带充足的饮用水、太阳伞及墨镜、太阳帽和特级防晒油以做外出护肤之用。早晚温差较大，气候干燥，多喝水携带御寒衣物，以免气候不适。
                <w:br/>
                2、西北地区由于地域辽阔，部分区域公路修建水平也不是很高，所以景点城市之间车程较长，请游客在来西北旅游时注意休息调配好时间，以充足的体力参加旅游活动。
                <w:br/>
                3、受旅游地自然条件限制，当地餐厅的条件与内陆地区比较，无论从硬件设施或饭菜质量都有较大差距，并且少数民族餐厅较多，要做好入乡随俗的心理准备。
                <w:br/>
                4、沙漠旅行提示：骑骆驼漫游沙漠是久居闹市的人修整身心、调整情绪、锻炼意志、是您体验神奇经历的最佳选择。骑着骆驼走在浩瀚无垠的大漠，听着叮呤作响的驼铃，看着毫无遮挡，在地平线上的日升日落，无一不给您带来神秘感觉。但请您在骑骆驼，滑沙，骑越野摩托等项目一定要注意安全，量力而行听从导游和驼工的安排。
                <w:br/>
                5、西北地区受各种因素的影响，尤其宗教的教义，风俗习惯各异，在西北大部分地区信仰伊斯兰教的民族不吃猪肉，这是他们生活中的最大禁忌，请尊重当地民俗习惯。但敦煌人口99.3%为汉族，生活习性与内地相同。
                <w:br/>
                6、爱护文物古迹，旅游者每到一地都应自觉爱护文物古迹和景区的花草树木，不任意在景区、古迹上乱刻乱涂。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2025-08-02T21:24:31+08:00</dcterms:created>
  <dcterms:modified xsi:type="dcterms:W3CDTF">2025-08-02T21:24:31+08:00</dcterms:modified>
</cp:coreProperties>
</file>

<file path=docProps/custom.xml><?xml version="1.0" encoding="utf-8"?>
<Properties xmlns="http://schemas.openxmlformats.org/officeDocument/2006/custom-properties" xmlns:vt="http://schemas.openxmlformats.org/officeDocument/2006/docPropsVTypes"/>
</file>