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闽南自组精品小团【跟着课本游江南】苏州博物馆+浙江省博物馆之江馆+上海交通大学+航宇科普中心+水乡乌镇+狮子林-纯玩5日行程单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ZJ1722413546MK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8.7  厦门-南通ZH8654（16:30-18:25）
                <w:br/>
                8.11 杭州东-漳州 D3141（1425-2130）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▼【品质自组】
                <w:br/>
                闽南自组成团，25人精品小团、纯玩0购物，品质团
                <w:br/>
                ▼【品质线路】
                <w:br/>
                南通进杭州回，不走回头路，一飞一动最轻松
                <w:br/>
                ▼【品质名校】
                <w:br/>
                走进双一流-上海交通大学，学霸带着参观，面对面交流
                <w:br/>
                ▼【印象美景】
                <w:br/>
                白天景全含，王牌景点全都有
                <w:br/>
                四大带孩子必打卡：浙江省博物馆之江馆、苏州博物馆、上海交通大学、上海航宇科普中心
                <w:br/>
                ▼【品质美宿】
                <w:br/>
                全程入住高级酒店（网评3钻），指定酒店、所见即所得、住的舒心
                <w:br/>
                ▼【品质美食】
                <w:br/>
                40餐标，含4早4正，全程指定餐厅、指定菜单，吃的放心，4大特色餐
                <w:br/>
                ▼【品质服务】
                <w:br/>
                3年以上经验专业导游带队，每天赠送品牌矿泉水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厦门-南通
                <w:br/>
              </w:t>
            </w:r>
          </w:p>
          <w:p>
            <w:pPr>
              <w:pStyle w:val="indent"/>
            </w:pPr>
            <w:r>
              <w:rPr>
                <w:rFonts w:ascii="微软雅黑" w:hAnsi="微软雅黑" w:eastAsia="微软雅黑" w:cs="微软雅黑"/>
                <w:color w:val="000000"/>
                <w:sz w:val="20"/>
                <w:szCs w:val="20"/>
              </w:rPr>
              <w:t xml:space="preserve">
                【飞机参考航班】厦门-南通ZH8654（16:30-18:25）或其他航班，具体航班以实际申请为准！
                <w:br/>
                <w:br/>
                导游接团后入住酒店；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南通-苏州
                <w:br/>
              </w:t>
            </w:r>
          </w:p>
          <w:p>
            <w:pPr>
              <w:pStyle w:val="indent"/>
            </w:pPr>
            <w:r>
              <w:rPr>
                <w:rFonts w:ascii="微软雅黑" w:hAnsi="微软雅黑" w:eastAsia="微软雅黑" w:cs="微软雅黑"/>
                <w:color w:val="000000"/>
                <w:sz w:val="20"/>
                <w:szCs w:val="20"/>
              </w:rPr>
              <w:t xml:space="preserve">
                早餐后，车赴“东方威尼斯”-苏州（约1.5H）；
                <w:br/>
                <w:br/>
                ▶ 游览：【狮子林】（约1.5h）苏州四大名园之一；乾隆五次游览之地，观燕誉堂，九狮峰，真趣亭，狮子林既有苏州古典园林亭、台、楼、阁、厅、堂、轩、廊之人文景观，更以湖山奇石，洞壑深遂而盛名于世，素有“假山王国”之美誉。
                <w:br/>
                <w:br/>
                ▶ 参观：【苏州博物馆】（约1.5H，周一闭馆）世界著名建筑大师贝聿铭封刀之作—；整个博物馆建筑群在现代几何造型中体现了错落有致的江南特色，为一座集现代化馆舍建筑、古建筑与创新山水园林三位一体的综合性博物馆。（需提前一周实名制预约，如遇预约不上则换成苏州博物馆西馆或者苏州园林博物馆）；
                <w:br/>
                <w:br/>
                ▶ 游览：【寒山寺·4A】（游览约1H）游千年古刹；走进唐朝诗人张继诗中，感受诗中“姑苏城外寒山寺，夜半钟声到客船”的美妙意境。登妙利普明塔，聆听千年古钟声，许心愿，求平安。
                <w:br/>
                <w:br/>
                ▶ 闲逛：苏州网红历史街区【平江路历史街区】（约1.5H）热门影视剧《都挺好》的取景地之一，800多年历史的老街，文化底蕴深厚。当传统与网络文化碰撞，就诞生了如今的平江路。不论经典美食还是网红美食，应有尽有。除了美食，看《都挺好》的你，有没有被剧中的苏州评弹吸引到呢？来到平江路，不妨再顺道去苏州评弹博物馆，亲身体会这评话弹词之间的浓浓人情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苏州-上海
                <w:br/>
              </w:t>
            </w:r>
          </w:p>
          <w:p>
            <w:pPr>
              <w:pStyle w:val="indent"/>
            </w:pPr>
            <w:r>
              <w:rPr>
                <w:rFonts w:ascii="微软雅黑" w:hAnsi="微软雅黑" w:eastAsia="微软雅黑" w:cs="微软雅黑"/>
                <w:color w:val="000000"/>
                <w:sz w:val="20"/>
                <w:szCs w:val="20"/>
              </w:rPr>
              <w:t xml:space="preserve">
                酒店享用自助早餐后；
                <w:br/>
                <w:br/>
                车赴：“魔都”、“国际大都市”-上海（车程约1.5小时）；
                <w:br/>
                <w:br/>
                ▶ 参访：【上海交通大学】在交大学姐学长的带领下，参观交大知名地标（具体参访线路根据实际情况制定），深度参访交大，学习高校文化，感悟高校精神，向名校致敬。
                <w:br/>
                <w:br/>
                游学活动：
                <w:br/>
                <w:br/>
                1、跟着学霸参观校史馆和李正道图书馆；
                <w:br/>
                <w:br/>
                2、校园食堂中餐，提前感受交大生活；
                <w:br/>
                <w:br/>
                温馨提示：大学为非常规参加景点，入因政策临时关闭或者无法入园，则更换其他同类高校，敬请理解；
                <w:br/>
                <w:br/>
                ▶ 参观：【上海航宇科普中心】（约1.5小时）（周一闭馆）上海航宇科普中心是从事航空航天科学普及教育的事业单位，于1984年5月开始筹建，1989年6月正式对外开放，隶属于上海航空工业公司。1997年4月被评为上海市首批科普教育基地，1999年12月被评为全国科普教育基地。2003年荣获全国科普工作先进集体的光荣称号。上海航宇科普中心现有10000余平方米室外停机坪，陈列着大型喷气式客机DC-8、中型活塞式客机伊尔-14、我国制造的直升机、强击机、歼击机、教练机和地对空导弹;长征2号F运载火箭和神舟5号载人飞船大型比例仿真模型等展出。
                <w:br/>
                <w:br/>
                ▶ 游览：外观打卡观赏上海保存最老的明清建筑. 万国建筑博览群——【外滩】（游览约1.5H）。闻着法国梧桐树的香味拍成的《繁花》，外滩是剧中“宝总”转变的开端和结束，和平饭店、外滩27号等都在上海滩这光阴斑驳的悠久”舞台”上，来这里外观打卡《繁花》里名场面原型地。
                <w:br/>
                <w:br/>
                ▶ 游览：【小吃汇●城隍庙4A】（约1.5H）城隍庙是老上的代表，古典的中式建筑，海派的前店后坊，还有特色小吃可满足您味蕾的需求，汇集了众多的上海地方小吃，南翔馒头店、绿波廊的特色点心、松月楼的素菜包等。游览豫园商城，整个商城具有浓郁的中国古建筑的风格和特点，大凡来上海的中外游客，大都要到老城隍庙走走。
                <w:br/>
                <w:br/>
                ▶ 推荐自费：【摩登夜上海套餐】一上海夜景被为“世界七大夜景之一”，可与美国曼哈顿的夜景相媲美!三种方式不同视角领略大上海迷人璀璨的夜景,初来上海的您值得拥有!“海”乘坐豪华游船悠哉欣赏黄浦江两岸美景，“陆”一漫步外滩，近距离万国建筑博览群，环球金融中心 94 层观光或登金茂大厦 88 米观光层或者东方明珠中球俯瞰大上海夜景（项目收费300-320元/人，自愿自理）；
                <w:br/>
                <w:br/>
                (温馨提示：行程中的自费都是自愿原则；如若不参加自费则客人可以自由活动，后等候其他自费客人结束行程后一起回酒店；如若想先回酒店休息；可和导游要酒店地址；自行打车回去；费用自理；谢谢！)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上海-乌镇-杭州
                <w:br/>
              </w:t>
            </w:r>
          </w:p>
          <w:p>
            <w:pPr>
              <w:pStyle w:val="indent"/>
            </w:pPr>
            <w:r>
              <w:rPr>
                <w:rFonts w:ascii="微软雅黑" w:hAnsi="微软雅黑" w:eastAsia="微软雅黑" w:cs="微软雅黑"/>
                <w:color w:val="000000"/>
                <w:sz w:val="20"/>
                <w:szCs w:val="20"/>
              </w:rPr>
              <w:t xml:space="preserve">
                酒店享用自助早餐后；
                <w:br/>
                <w:br/>
                车赴：乌镇（约2H）；
                <w:br/>
                <w:br/>
                ▶ 游览：【乌镇东栅5A】（游览约1.5H）东栅景区完整地保存着原有晚清和民国时期水乡古镇的风貌和格局，以河成街，街桥相连，依河筑屋，水镇一体，呈现江南水乡古镇的空间魅力，这里民风纯朴，小桥流水，蓝印花布、淳香的三白酒都在静静地诉说着地道的江南韵味；走逢源双桥、过财神湾，参观江南百床馆、宏源泰染坊、余榴梁钱币馆、茅盾故居等，观古镇特色皮影戏；品江南独特的“小桥流水人家”风情，此地曾诞生过多部浪漫的爱情大片如《似水年华》、《林家铺子》等。
                <w:br/>
                <w:br/>
                车赴杭州（约1H）；
                <w:br/>
                <w:br/>
                ▶ 参观：杭州最美网红博物馆【浙江省博物馆之江馆】坐落于繁华都市之中，犹如一颗璀璨的明珠，熠熠生辉。此馆集珍藏、保护、研究、展示、宣传、教育与文化体验于一炉，实乃现代公共文化之典范。 其体量之组合、虚实之交错、顶面之高低错落，皆显匠心独运，彰显出之江文化中心之文化气 质与雅致之美。 （博物馆实行实名预约制，如未预约上或博物馆有活动禁止参观，更换为城市阳台，属于不可抗力因素，敬请谅解）；
                <w:br/>
                <w:br/>
                ▶ 推荐自费：中国大陆人气最旺的主题公园《宋城文化主题公园+宋城千古情》（费用自理320-350元/人，自愿自理）。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为爸妈喝彩等一年四季活动不断（活动会根据季节变化调整）观赏一生必看的表演“给我一天，还你千年—宋城千古情” 大型歌舞表演；
                <w:br/>
                <w:br/>
                (温馨提示：行程中的自费都是自愿原则；如若不参加自费则客人可以自由活动，后等候其他自费客人结束行程后一起回酒店；如若想先回酒店休息；可和导游要酒店地址；自行打车回去；费用自理；谢谢！)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杭州-厦门
                <w:br/>
              </w:t>
            </w:r>
          </w:p>
          <w:p>
            <w:pPr>
              <w:pStyle w:val="indent"/>
            </w:pPr>
            <w:r>
              <w:rPr>
                <w:rFonts w:ascii="微软雅黑" w:hAnsi="微软雅黑" w:eastAsia="微软雅黑" w:cs="微软雅黑"/>
                <w:color w:val="000000"/>
                <w:sz w:val="20"/>
                <w:szCs w:val="20"/>
              </w:rPr>
              <w:t xml:space="preserve">
                酒店享用早餐；
                <w:br/>
                <w:br/>
                ▶ 游览：【漫步西湖5A】（游览不少于3小时）车往西湖风景区，漫步西湖，远观三潭印月，远观小瀛洲、平湖秋月、孤山，镇压白娘子已千年的“雷峰塔”，漫步苏堤，远眺三潭印月风姿绰约伫立在西湖之中，真叫一个感觉“天下西湖三十六，就中最好是杭州”。
                <w:br/>
                <w:br/>
                温馨提示：涉及黄金周，节假日，周末，西湖风景区大巴车禁止进入，客人需要换乘景区公交车，包公交车限乘50人，客人自理单趟5元/人，往返10元/人，费用已含，具体当天以景区安排为准，敬请谅解！
                <w:br/>
                <w:br/>
                适时集合根据返程时间送团，结束愉快的旅程！
                <w:br/>
                <w:br/>
                ▶ 【动车参考车次】
                <w:br/>
                <w:br/>
                杭州东-厦门北D3141（14:25-20:59）；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1、住宿：全程入住网评3钻酒店； 如客人单数，我社不提供单间，尽量安排拼住/三人间/加床，如果无法协调，需由客人承担产生的单房差；
                <w:br/>
                <w:br/>
                全程单房差：350元/人；
                <w:br/>
                <w:br/>
                参考酒店：
                <w:br/>
                <w:br/>
                南通：柏丽艾尚酒店(南通濠河风景区八佰伴店) 或同级；
                <w:br/>
                <w:br/>
                苏州：香溪雅第精品酒店/辉展阁/汉斯酒店或同级；
                <w:br/>
                <w:br/>
                杭州：君阁精品酒店或同级；
                <w:br/>
                <w:br/>
                上海：科冠晶品/姚季酒店或同级；
                <w:br/>
                <w:br/>
                （特别备注：根据上海市文旅局规定，2019年7月1号开始，上海所有的酒店不主动提供一次性洗漱用品，额外提供需付费具体详询酒店前台。）
                <w:br/>
                <w:br/>
                2、交通：厦门-南通去程机票，杭州东-厦门北返程动车票二等座；
                <w:br/>
                <w:br/>
                （报价不含航空意外险，不含延误险及机场接送费用；涉及到出机票，名单请正确核对，以免产生损失，一旦出票不得签转、更换退票（含机场建设费燃油税）。出票时，若为失信人员，机票款全损失，请注意提前告知客人）
                <w:br/>
                <w:br/>
                3、用车：旅游地全程空调旅游车，车型根据团队人数安排，车内宽敞舒适，驾驶员确保品质和服务
                <w:br/>
                <w:br/>
                4、门票：行程中景点含首道大门票
                <w:br/>
                <w:br/>
                5、用餐：含4早4正餐，正餐餐标40元/人（早餐为酒店房费内赠送，不用不退。十人一桌，八菜一汤，不足10人1桌按标准团餐餐标安排，菜量种类相应减少。）
                <w:br/>
                <w:br/>
                6、导游：持有全国导游资格证及IC卡上岗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纯玩无购物！
                <w:br/>
                <w:br/>
                三、全程推荐自费项目，如下所示：
                <w:br/>
                <w:br/>
                序号
                <w:br/>
                <w:br/>
                城市
                <w:br/>
                <w:br/>
                项目名称
                <w:br/>
                <w:br/>
                参考价格
                <w:br/>
                <w:br/>
                项目简介
                <w:br/>
                <w:br/>
                最低人数
                <w:br/>
                <w:br/>
                1
                <w:br/>
                <w:br/>
                上海
                <w:br/>
                <w:br/>
                登金茂或环球、船游黄浦江夜游
                <w:br/>
                <w:br/>
                320元/人
                <w:br/>
                <w:br/>
                费用已含车费、导服、门票，特殊免票证件以及70岁以上老人无优惠
                <w:br/>
                <w:br/>
                按实际情况
                <w:br/>
                <w:br/>
                而定
                <w:br/>
                <w:br/>
                2
                <w:br/>
                <w:br/>
                杭州
                <w:br/>
                <w:br/>
                宋城千古情大型歌舞演绎
                <w:br/>
                <w:br/>
                320-350元/人
                <w:br/>
                <w:br/>
                ● {行程内景点各类证件的优惠请提前出示证件并询问导游；推荐的自费景点，如需要使用优惠证件或自带门票或离团，需另外缴纳车位费、导游服务费：100元/点/人。}
                <w:br/>
                <w:br/>
                ● 自由活动期间，经旅游者与旅行社双方协商一致，可选择参加以上当地特色项目；
                <w:br/>
                <w:br/>
                ● 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w:br/>
                ● 不参加自费的游客请在导游安排的地点等候或者自行安排活动，提前与导游约定时间集合。若需提前回酒店或自行离团，需要签署自愿离团证明，旅游车不能满足单独送您回酒店，敬请谅解！
                <w:br/>
                <w:br/>
                ● 旅游者如因自身原因取消另行付费项目，已交费用不予退还。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旅行社安排的旅游定点餐厅，团队餐质量有限，敬请游客体谅。旅游期间要合理饮食，不要暴饮、暴食或贪食。我社不提倡、不安排饮酒，并对游客因饮酒发生的意外不承担责任
                <w:br/>
                <w:br/>
                ● 行程中不包含未提到的其它费用：如小门票、游船(轮)、缆车、景区内电瓶车等费用；景区内环保车、小门票、收费的娱乐设施,最终以景区公布为准；
                <w:br/>
                <w:br/>
                ● 行程中部份景区景点、餐厅、休息区等地存在非旅行社安排的购物场所。提醒您根据自身需要，理性消费并索要凭证。如产生消费争议，将由您自行承担，敬请谅解
                <w:br/>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w:br/>
                ● 在旅游过程当中,我社对小孩和 60 岁以上游客不承担监护权,个人贵重物品由游客本人自行妥善保管;如若出现被偷、被抢、遗失事件,我社有义务协助游客寻找或报案等相应的补救措施,但不承担赔偿和相关的责任；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2025-08-02T21:23:57+08:00</dcterms:created>
  <dcterms:modified xsi:type="dcterms:W3CDTF">2025-08-02T21:23:57+08:00</dcterms:modified>
</cp:coreProperties>
</file>

<file path=docProps/custom.xml><?xml version="1.0" encoding="utf-8"?>
<Properties xmlns="http://schemas.openxmlformats.org/officeDocument/2006/custom-properties" xmlns:vt="http://schemas.openxmlformats.org/officeDocument/2006/docPropsVTypes"/>
</file>