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昆明、大理、丽江双飞双动九日游行程单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YN1722925897Q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新加坡-昆明 航班：MU5082/12:20-15:55
                <w:br/>
                昆明-新加坡 航班：MU5081/07:40-11:40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17座-18座宇通或者金龙车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新加坡-昆明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乘机飞抵昆明长水机场，接机入住酒店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昆明梦景望月精品酒店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滇池海埂大坝】观美丽的“高原明珠”滇池，眺望有“睡美人”山之美称的西山。之后前往国家5A级旅游景区—【石林】（车程约1.5个小时，游览时间约2个小时，含电瓶车）。石林，历经三亿年的沧桑巨变，素有“天下第一奇观”、“石林博物馆”的美誉，石林内奇峰俊秀，碧水蓝天，春暖花开，如诗如画，漫步林间幽径，欣赏自然盆景，体验人间仙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昆明梦景望月精品酒店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昆明-大理-双廊古镇-南诏风情岛-圣托里尼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前往大理（D8672/09:03-11:09），抵达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乘坐【洱海游船】畅游洱海风光，登陆南诏避暑胜地、国家AAAA景区➱南诏风情岛（游玩约60分钟）郁郁葱葱的林木、水天一色的风光，让本来就四面环水的小岛更多了一份悠闲，可谓“山水人朗，水与情长”。
                <w:br/>
                之后前往打卡大理抖音最网红景点，有中国圣托里尼之称的【圣托尼里·理想邦】蓝色浪漫，白色纯净，温柔与风和白云一样恍惚，（带着美美的、帅气的衣服），在这里随便一拍都是大片。蓝天像被洗涤晒干了的蓝色一样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大理沐境海粤华邑海景客栈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大理-崇圣寺三塔-喜洲古镇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早上睡到自然醒，早餐后乘车前往游览【崇圣寺三塔】（含电瓶车35元/人，游览时间约2个小时）崇圣寺三塔是大理“文献名邦”的象征，是云南古代历史文化的象征，也是中国南方最古老最雄伟的建筑之一。
                <w:br/>
                之后前往【喜洲古镇】。喜洲的美丽不分四季，不管你是哪个季节来都能感受到喜洲的特色。在这里，你可以边在专有的楼顶欣赏喜洲田园风景，还可以在专属拍照点进行拍照。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大理沐境海粤华邑海景客栈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大理苍山感通索道-磻溪村S湾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之后前往游览【苍山景区】，乘坐【感通索道】可仰望苍山雪峰，俯瞰百里洱海和大理古城、三塔崇圣寺;远可眺望鸡足山、玉龙雪山、成为魅力大理的一道独特的风景线。沿途可饱览金庸《天龙八部》记载修建的"珍珑棋局、"清碧溪、七龙女池、神秘的苍山大峡谷、玉带云游路等，俯视洱海碧波、仰望苍山雪峰，山海大观尽收眼底，神秘莫测、美不胜收。
                <w:br/>
                     游览结束后前往打卡大理最网红【磻溪村S弯】骑行，零距离贴近洱海，沿途欣赏苍山洱海美景，在洱海生态廊道上，享受着“最大理”的惬意生活，沿着洱海，或散步，或骑行，找一处安静的地方看潮起潮落、云卷云舒、海天一色.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大理沐境海粤华邑海景客栈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早上睡到自然醒，之后前往【大理古城citywalk】，来大理，就必须要去逛一下古城，古老的城墙，井井有条的街道，古朴的白家院落，在这里你才能读懂大理。
                <w:br/>
                午餐后乘车前往丽江，游览依托三山而建的，久负“柔软时光”盛誉的【丽江古城、网红街】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 咪就哪都不去，横在门口，一起徜徉在丽江的柔软的时光中！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丽江金林豪生大酒店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丽江东巴秘境-听花谷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东巴秘境】全景拍摄玉龙雪山雄姿，穿越峡谷欣赏雪山之源和龙潭飞瀑自然景观，在木村村集感受纳西族真正的面貌和状态，以及东巴图腾等古老神秘的纳西族文化。景区内【高空透明玻璃栈道】是世界上海拔较高的玻璃栈道，丽江蓝和吊桥红，尖叫来一波，妥妥的打卡标配岂能错过~
                <w:br/>
                    下午前往【听花谷】雪山，教堂，湖泊，花海，你能想到的浪漫元素，这里统统都有。房子周围还放置了很多拍照的道具，草墩，推车，南瓜，烛台，随手一拍都很美。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丽江金林豪生大酒店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丽江-虎跳峡-动车站-昆明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有世界峡谷之最之称【虎跳峡】（含往返扶梯70元/人）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也是中国最深的峡谷之一，以“险”而闻名天下，游览时请您注意安全）。
                <w:br/>
                游览结束后返回丽江，乘坐动车前往昆明（C460/16:58-20:45），抵达后入住酒店。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昆明百事特悦航机场酒店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早餐打包，送至机场乘机返回温馨的家！
                <w:br/>
                【温馨提示】
                <w:br/>
                1.退房返程前请仔细整理好自己的行李物品，请不要有所遗漏，增加您不必要的麻烦。
                <w:br/>
                2.针对我们的精心安排和导游服务工作中的不足，请留下您的宝贵意见。感谢各位贵宾对我们工作的支持和理解，我们希望有机会再次为您服务，如果您对这次云南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1.住宿：昆明3晚+大理3晚+丽江2晚双人标准间
                <w:br/>
                2.用餐：自理
                <w:br/>
                3.门票：行程所列景点第一大门票
                <w:br/>
                4.用车：17座-18座宇通或者金龙车
                <w:br/>
                5.导服
                <w:br/>
                6.昆明至大理，丽江至昆明一等座动车票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2.全程入住酒店产生的单房差及加床费用
                <w:br/>
                3.因旅游者违约、自身过错、自身疾病等自身原因导致的人身财产损失而额外支付的费用
                <w:br/>
                4.因交通延误、取消等意外事件或不可抗力原因导致的额外费用
                <w:br/>
                5.儿童报价以外产生的其他费用需游客自理
                <w:br/>
                6.旅游意外保险及航空保险（建议旅游者购买）
                <w:br/>
                7.不占床位游客不含早餐
                <w:br/>
                8.“旅游费用包含”内容以外的所有费用
                <w:br/>
                不含小费：1400元/7人=200元/人
                <w:br/>
                另外如正餐自理，需补司机导游每人每餐30元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1、出行前请务必携带本人护照原件。
                <w:br/>
                2、穿轻便舒适运动鞋，携带防晒用品、雨具、保温杯、个人常用药品等。
                <w:br/>
                3、小刀、水果刀、大于100毫升的液体不能随身携带，需托运。手机、相机、笔记本的电池、充电宝不能托运，需随身携带充电宝最大不大于20000毫安，需有明显标识。
                <w:br/>
                4、尊重当地习俗：俗话说入乡随俗，在少数民族地区，应尊重当地的民族传统习俗和生活中的禁忌，以免造成不良后果；请尊重当地少数民族的生活和信仰，避免与当地居民发冲突。
                <w:br/>
                5、云南地处云贵高原，外紫外线照射较强、请带好防晒用品，注意防晒。
                <w:br/>
                6、游客请注意妥善保管个人的贵重物品，照顾好随身物件。
                <w:br/>
                7、因人力不可抗拒因素（自然灾害、交通状况、政府行为等）影响行程，我社可以作出行程调整，尽力确保行程的顺利进行。实在导致无法按照约定的计划执行的，因变更而超出的费用由旅游者承担。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8、行程中的车程时间为不堵车情况下的参考时间,不包含景点的游览时间；我社导游有权在不减少景点的情况下自行调整景点游览顺序。请严格遵守导游游览时间安排，切勿自行游览，无视导游规定时间，以免耽误其他游客游览行程。
                <w:br/>
                9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10、入住酒店后，应了解酒店安全须知，熟悉安全转移的路线。入住时立即检查房间内设施是否有损坏、缺少、污染。发现问题及时要求更换调整，以免退房时发生不必要的麻烦。
                <w:br/>
                11、旅游团队用餐，旅行社按承诺标准确保餐饮卫生及餐食数量，但不一定满足口味需求，敬请旅游者见谅；团队餐中一般不含酒类和特殊饮料，有饮酒习惯者请自行付费购买，但不可贪杯。
                <w:br/>
                12、景区内设立的商店，游客购物为个人自主行为，如果客人有购买收藏的，请记住索要购物小票，相关证书，并妥善保管。在热闹拥挤的场所购物或者娱乐时，切记注意保管好自己的钱包、提包、贵重物品及证件。
                <w:br/>
                13、当地土特产：珠宝玉石、云南白药、大理石、银饰工艺、云南烤烟、火腿、螺旋藻保健品、普洱茶、菌类、各种时令水果等。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报价已按优惠后门票价格核算，因此学生证，老年证，军官证等证件无法再次享用门票优惠，无费用可退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2025-08-04T16:43:25+08:00</dcterms:created>
  <dcterms:modified xsi:type="dcterms:W3CDTF">2025-08-04T16:43:25+08:00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