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（精致上苏杭）魔都上海+中国四大名园【苏州拙政园】、寒山寺品素斋+畅游江南三水乡（乌镇西栅、南浔、西塘&amp;VIP升级南浔船游+西塘船游送汉服体验）杭州漫步西湖4日游行程单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SH1722932999S3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【精品小团】：25人精致小团★【 缤纷5A级景区】、西湖、嘉兴乌镇西栅、苏州拙政园、水乡南浔、水乡西塘、★ 【非常五星】：全程携程五钻酒店
                <w:br/>
                ★ 【VIP升级】：赠送南浔游船，赠送西塘游船+汉服体验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福州-上海
                <w:br/>
              </w:t>
            </w:r>
          </w:p>
          <w:p>
            <w:pPr>
              <w:pStyle w:val="indent"/>
            </w:pPr>
            <w:r>
              <w:rPr>
                <w:rFonts w:ascii="微软雅黑" w:hAnsi="微软雅黑" w:eastAsia="微软雅黑" w:cs="微软雅黑"/>
                <w:color w:val="000000"/>
                <w:sz w:val="20"/>
                <w:szCs w:val="20"/>
              </w:rPr>
              <w:t xml:space="preserve">
                福建各地-上海
                <w:br/>
                【动车参考】：早福州北站乘动车车次D3102（07:40-14:14）或者高铁车次G1632（08:00-12:37）或G1634（08:55-13:36）或G1652（09:59-14:38）(以当天出票班次为准)；福州火车南站参考动车车次D382（07:27-13：55）或D3104（08:30-15:36）(以当天出票班次为准)；
                <w:br/>
                安排接站送至旅游集散中心，于集散中心周边自由活动，推荐：【外滩】（步行约2分钟）；【城隍庙】（步行约8分钟）；【南京路】（步行约10分钟）。如不参加夜景自费我们仍提供车辆从集散中心送回当日您入住的酒店。返回酒店的车辆发车时间为：17：00—17：30（平日）；具体以集散中心当日公布为准！
                <w:br/>
                3：自费项目为统一安排，非20人小团哦，参加完自费项目，我们会安排车辆挨个送至您当日入住的酒店，旅游旺季时由于排队严重，抵达酒店可能会较晚，如介意者可不参加哦，不参加的游客我们也是有车辆从集散中心送至酒店的，具体时间以集散中心当日公布为准！
                <w:br/>
                4：晚班车直接送至您今日所入住的酒店，当日无任何活动，一般团队酒店均入住在上海浦东区域，距离上海市中心打车约150-200元左右，如您想上海自由活动，建议您选择飞机或火车的时候注意下抵达时间哦
                <w:br/>
                【接站】温馨提示：由于散客拼团，游客的来程交通方式各不相同，有火车、有高铁、有飞机，所以旅行社会根据游客的抵达时间不同灵活安排，早到的游客导游会酌情安排，感谢游客的理解和积极配合！
                <w:br/>
                晚上可自费升级行程【船游黄浦江】及【登金茂大厦】欣赏价值百万的夜景：车观上海夜景、船游黄浦江、登金茂大厦三项上海夜景（备注：门市价300元/人，含车观上海夜景+船游黄浦江+登金茂大厦+往返接送，游览约2.5小时）
                <w:br/>
                黄浦江是上海的代表，到上海就不能不到黄浦江，她是一条镌满经典的历史之河，承载着上海走向世界的深厚底韵，夜晚是尤其的璀璨！
                <w:br/>
                金茂大厦又称金茂大楼，位于上海浦东新区黄浦江畔的陆家嘴金融贸易区。楼高420.5米，是上海第3高的摩天大楼（截至2015年）、中国大陆第9高楼、世界第20高楼。现已成为上海的一座地标，是集现代化办公楼、五星级酒店、会展中心、休闲、商场等设施于一体，融汇中国塔型风格与西方建筑技术的多功能型摩天大楼，上到观光层，可360°俯瞰上海全景，体现云中漫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上海-苏州-乌镇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留园】敬请知晓！）.
                <w:br/>
                午餐60元/人享用寒山寺素斋，观间赐福面+罗汉果五花露+鲜花饼套餐，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车赴乌镇，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赴嘉善游览【西塘】（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元旦，五一，十一，春节等节假日或景区大型活动因景区内船工运力有限，不接待团队等不可控因素则取消游船 ，无费用可退，敬请知晓。）如您符合享受景区免票，我们会按旅行社门票价格退您，赠送的游船不接受退费，敬请知悉！
                <w:br/>
                游览【南浔古镇】（赠送【南浔游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推荐自费：【千古情演出】（收费标准：当地现付导游330-350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杭州-福州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中午品【杭州特色本帮菜】西湖醋鱼、茶香叫花童子鸡、东坡肉、茶皇大虾、萝卜炖仔排、红焖狮子头、龙井美味春卷、杭椒牛柳、花菜里脊、杭州酱鸭、三丝本芹、手撕包菜、西湖莼菜汤（以上菜单仅参考，有可能会因季节变化而微调 ）
                <w:br/>
                后统一送至杭州东站，安排15:30过后车次
                <w:br/>
                送杭州东乘动车D3217(16:12/21:25福州南) /D381(16:22/21:40福州南) /D3103(18:21/23:18福州南)/3101(16:33/21:51福州北站)/回福州, 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一、优秀导游服务
                <w:br/>
                二、全程空调旅游大巴车（保证1人1坐）
                <w:br/>
                三、首道景点大门票
                <w:br/>
                四、全程3早2正：正餐50元/人/顿，（十人一桌，八菜一汤，不足10人1 桌按标准团餐餐标安排，菜量种类相应减少）
                <w:br/>
                五 住宿：酒店标间：全程五钻酒店 （单房差600元/人/3晚）
                <w:br/>
                <w:br/>
                乌镇：乌镇梵璞文化主题酒店、乌镇子夜大酒店、乌镇伊甸园酒店、濮院濮锦大酒店、桐乡振石大酒店或同级
                <w:br/>
                杭州：浙江广电开元名都大酒店、杭州浙商开元名都酒店、浙江三立开元名都大酒店等或同级
                <w:br/>
                六，交通：往返动车二等座或者往返机票经济舱；涉及到出机票，名单请正确核对，以免产生损失，一旦出票不得签转、更换退票（含机场建设费燃油税）。出票时，若为失信人员，机票款全损失，请注意提前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酒店私人消费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按旅游法规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2025-08-02T21:25:28+08:00</dcterms:created>
  <dcterms:modified xsi:type="dcterms:W3CDTF">2025-08-02T21:25:28+08:00</dcterms:modified>
</cp:coreProperties>
</file>

<file path=docProps/custom.xml><?xml version="1.0" encoding="utf-8"?>
<Properties xmlns="http://schemas.openxmlformats.org/officeDocument/2006/custom-properties" xmlns:vt="http://schemas.openxmlformats.org/officeDocument/2006/docPropsVTypes"/>
</file>