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0817至尊温德姆1+1行程单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HN17231971240M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长沙、韶山、张家界国家森林公园（袁家界+天子山+金鞭溪）、云天渡玻璃桥、魅力湘西、天门山（玻璃栈道）、凤凰古城（夜游沱江）五/六日游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厦门-长沙
                <w:br/>
              </w:t>
            </w:r>
          </w:p>
          <w:p>
            <w:pPr>
              <w:pStyle w:val="indent"/>
            </w:pPr>
            <w:r>
              <w:rPr>
                <w:rFonts w:ascii="微软雅黑" w:hAnsi="微软雅黑" w:eastAsia="微软雅黑" w:cs="微软雅黑"/>
                <w:color w:val="000000"/>
                <w:sz w:val="20"/>
                <w:szCs w:val="20"/>
              </w:rPr>
              <w:t xml:space="preserve">
                【美味的长沙，从此刻开始】——福建各地乘机/动车赴长沙（航班/车次待告）；抵达后车接客人送至酒店（约50分钟），入住后可根据时间自行前往参观市区景点（推荐游览橘子洲头、岳麓山、岳麓书院、马王堆汉墓陈列馆等）；亦可前往黄兴路步行街，坡子街美食一条街品尝当地湘菜美食；晚上可前往酒吧一条街感受娱乐之都的魅力四射；或前往南门口夜市或扬帆夜市感受当地浓浓的烟火气。
                <w:br/>
                温馨提示：
                <w:br/>
                1、我社接站人员会提前与客人联系，请保持手机通畅！散拼团有一定的特殊性，由于客人交通方式不同，如遇航班、火车晚点，短时间的等待属于正常情况，敬请谅解！
                <w:br/>
                2、湖南绝大部分景点均需提前预约，建议客人根据自己需求提前预约好各大景点游览时间门票！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长沙-韶山-热市温德姆至尊豪廷（含冰泉）
                <w:br/>
              </w:t>
            </w:r>
          </w:p>
          <w:p>
            <w:pPr>
              <w:pStyle w:val="indent"/>
            </w:pPr>
            <w:r>
              <w:rPr>
                <w:rFonts w:ascii="微软雅黑" w:hAnsi="微软雅黑" w:eastAsia="微软雅黑" w:cs="微软雅黑"/>
                <w:color w:val="000000"/>
                <w:sz w:val="20"/>
                <w:szCs w:val="20"/>
              </w:rPr>
              <w:t xml:space="preserve">
                【最有情怀的地方，就在这里】早餐后，前往赴红太阳升起的地方——【韶山】（约100KM、车程约1时30分，换乘20元/人已含），【毛主席故居】(备注：若旺季期间游客太多，则改为外观毛泽东故居，以免影响后续行程)【毛泽东铜像广场】毛泽东是中国人民解放军的缔造者，从秋收起义到建国，毛泽东在军事上的才华无人能及！—【本行程不进韶山隐形购物店、铜像店】
                <w:br/>
                后乘车赴张家界，途经三湘四水，鱼米之乡，身临“湖广熟、天下足”的佳境。（约334KM，车程约4小时）后全程高速前往【热市温德姆至尊豪庭酒店】入住，湖南首家国际豪华温泉度假酒店，位于山水秀丽、文化底蕴浓厚的常德市桃源紧邻张家界国家森公园和桃花源景区，45套私汤别院和3栋野奢大苑设计宽敞巧妙，豪华山景大床房33间，豪华山景双床房82间，房间面积50㎡以上；客房床品—美国舒达品牌；均设有独立汤池和无边泳池，隐逸山野之间，让您私享静谧时光。
                <w:br/>
                温馨提示：
                <w:br/>
                1、参观韶山故居须知：每日限流参观，实行预约，若因限流预约不到改为外观。
                <w:br/>
                2、韶山讲解员会向客人推荐给毛主席敬献鲜花或花篮，根据大小收费不同，纯属个人信仰，自愿理性消费。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森林公园(袁家界、天子山、金鞭溪)-云天渡玻璃桥-魅力湘西
                <w:br/>
              </w:t>
            </w:r>
          </w:p>
          <w:p>
            <w:pPr>
              <w:pStyle w:val="indent"/>
            </w:pPr>
            <w:r>
              <w:rPr>
                <w:rFonts w:ascii="微软雅黑" w:hAnsi="微软雅黑" w:eastAsia="微软雅黑" w:cs="微软雅黑"/>
                <w:color w:val="000000"/>
                <w:sz w:val="20"/>
                <w:szCs w:val="20"/>
              </w:rPr>
              <w:t xml:space="preserve">
                【在小镇里，偷得一处静谧】 早餐后前往中国第一个国家森林公园：【张家界国家森林公园】（百龙电梯单程VIP通道免排队，游览【袁家界核心景区】（游览电影《阿凡达》悬浮山原型——哈利路亚山，探寻影视阿凡达中群山漂浮、星罗棋布的玄幻莫测世界；参观云雾飘绕、峰峦叠嶂、气势磅礴的迷魂台，及天下第一桥等空中绝景。漫步世界上最美的峡谷【金鞭溪精华段】人沿清溪行，宛如画中游，峰峦幽谷，溪水明净，并重温86版《西游记》。乘景区环保车40分钟左右赴天子山景区，游览享有“放大的盆景，缩小的仙境”之美誉的峰林之王——【天子山自然保护区】：西海石林、贺龙公园、御笔峰、仙女献花等景点。然后乘天子山索道下山（天子山索道单程已含VIP通道免排队）…
                <w:br/>
                车赴【世界第一玻璃桥·云天渡VIP通道】（已含门票，赠送上桥鞋套 5 元/人）乘车抵达山顶后，感受全球最长最高的玻璃桥，云天渡玻璃桥桥长 430 米，距谷底约 400 米，宽 6 米，全部采用 99 块透明玻璃铺设而成
                <w:br/>
                ●特别安排：晚上观看《魅力湘西》普座，她是湘西文化的缩影；她是土家风俗的灵魂；她集力量与柔美于一身，展现了生命与自然的完美融合，一场演员与观众激情互动的本色演出。入住瑞景缦山温德姆酒店或同级
                <w:br/>
                温馨提示：
                <w:br/>
                1、当日景区环保车非固定用车，上满即开，建议只带必备及贵重物品，减少负担；
                <w:br/>
                2、为避免严重排队我们选择错峰上下山，百龙电梯、索道、根据实际情况安排，费用已含。
                <w:br/>
                3、当天中餐不含。建议客人自备干粮、零食。景区山上仅一家餐厅，且餐食很是一般。景区中有麦当劳、小吃。张家界以山为主，为方便在山区游览，请穿平跟鞋，建议不穿裙子，自带雨具、太阳帽、防蚊水等物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土司王府-天门山森林公园-凤凰古城（接驳车VIP）
                <w:br/>
              </w:t>
            </w:r>
          </w:p>
          <w:p>
            <w:pPr>
              <w:pStyle w:val="indent"/>
            </w:pPr>
            <w:r>
              <w:rPr>
                <w:rFonts w:ascii="微软雅黑" w:hAnsi="微软雅黑" w:eastAsia="微软雅黑" w:cs="微软雅黑"/>
                <w:color w:val="000000"/>
                <w:sz w:val="20"/>
                <w:szCs w:val="20"/>
              </w:rPr>
              <w:t xml:space="preserve">
                【一路高歌，一路欢行】早餐后游览【土司王府】它是土家文化发源地，看一座神秘的古宅,看二位杰出名人的故园,看三件镇宅之宝,体验土家族四种神奇，土司城始建于清雍正初年，其建筑风格为四井封火墙式土家建筑，融土家园林.土家吊角楼于一体，是典型的毕兹卡（土家族）居民。是整个湘西乃至全国幸存下来，保存最为完好的土家古宅，堪称土家建筑的活化石。
                <w:br/>
                前往游览黄渤、徐峥主演的电影《心花怒放》拍摄地之一的——【天门山】：登张家界之巅云梦仙顶，俯瞰张家界全景，观赏奇妙美丽的盆景花园，游览盆景石区、登云梦仙顶.山体孤峰高耸，气势临空独尊，世界最优秀的翼装侠杰布·科里斯的惊天挑战也曾在此举行。还有惊险刺激的悬空【玻璃栈道】挑战你的高空极限，历史文化积淀深厚的天门山，一直被当地人民奉为神山，圣山，更被誉为“湘西第一神山”和“武陵之魂” 的美誉！
                <w:br/>
                下午赴【凤凰古城】【夜游沱江】(118KM、车程约3.5小时、接驳车VIP通道)：然后可欣赏沱江美丽的夜景，可自行漫步沱江,燃放许愿灯,或约上三五好友前往沱江边上酒吧畅饮当地胡子酒,品味独特的苗疆风情，一切烦恼都会随风而去.....
                <w:br/>
                温馨提示：
                <w:br/>
                1、天门山景区游览线路分为双索道Ａ，Ｂ，Ｃ三条路线，价格相同，具体游览线路不能指定，最终以系统预约为准；
                <w:br/>
                2、凤凰因交通管制，旅游车辆有时只能在指定位置停车，需步行入住酒店/观夜景。
                <w:br/>
                3、凤凰古城为开放式商业区，特色商品导游义务介绍，旅游者购物行为为自主选择，旅行社不接受凤凰区域游客在小商铺购物方面的投诉及退换货的要求。建议有购物需求的游客提前了解相关信息，尽量选择资质齐全的购物商城或政府授牌的大型商铺。
                <w:br/>
                4、船游沱江如遇堵车、水位过高或过低，大风暴雨等恶劣天气及特殊原因导致不能正常游览，无退费请谅解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凤凰-铜仁-厦门
                <w:br/>
              </w:t>
            </w:r>
          </w:p>
          <w:p>
            <w:pPr>
              <w:pStyle w:val="indent"/>
            </w:pPr>
            <w:r>
              <w:rPr>
                <w:rFonts w:ascii="微软雅黑" w:hAnsi="微软雅黑" w:eastAsia="微软雅黑" w:cs="微软雅黑"/>
                <w:color w:val="000000"/>
                <w:sz w:val="20"/>
                <w:szCs w:val="20"/>
              </w:rPr>
              <w:t xml:space="preserve">
                【在苗族小城里，邂逅银色的浪漫】早餐后，游览曾被新西兰著名作家路易艾黎称赞为中国最美丽的小城--【凤凰古城】欣赏凤凰最美的晨景——烟雨凤凰，同时也可以了解凤凰的风水宝地，漫步民族风情工艺品边边场一条街，深入了解中国非物质文化遗产-----苗银纯手工锻造技艺，感受清明时期的建筑设施，了解先辈们的文化之精髓，感受朱镕基总理的亲笔题字，在古城内可免费品尝着沁人心脾的苗家姜糖…一种远离尘世的感觉悠然而生；一幅江南水乡的画面便展现于眼前，这一切都使人留连忘返.让您回味无穷....午餐后车送铜仁机场乘航班返回厦门（车程约1小时），参考航班：铜仁-厦门9H6017(16:25-18:20)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◎【大交通】：含往返机票及机场建设费；儿童含往返机票及动车儿童优惠票；
                <w:br/>
                ◎【住宿】：行程所列酒店双人标准房：独卫、空调、彩电、热水；
                <w:br/>
                ◎【用餐】：五天行程含5早5正、六天行程含4早5正，正餐50元/人.餐(十人一桌；人数增减时,菜量相应调整；不用视为自动放弃费用不退) 
                <w:br/>
                ◎【门票】：行程内所列景点门票（含韶山电瓶车、张家界国家森林公园、百龙电梯单程VIP、天子山索道单程VIP、魅力湘西普座，云天渡玻璃桥VIP、天门山玻璃栈道、凤凰古城VIP接驳车）赠送景点不去不退门票费用。
                <w:br/>
                备注：天门山、晚会门票须提前预约，一旦预约成功，退票均会产生损失费用！
                <w:br/>
                ◎【用车】：首席座驾（1+1豪华首席保姆车，保证一人一正位，不指定车位）接、送站为小车或其它商务车型；团队出发前72小时内游客（含儿童）取消合同，车位费600元/人不予退还；(低于7人，升级为独立小包团安排别克GL8或者高顶司兼导)
                <w:br/>
                ◎【导游】：持国导证导游，严格遵循《旅游法》地接导游服务；往返接送机为工作人员，不是带团导游。
                <w:br/>
                ◎【其他】：全程仅含1景中店（土司城）；另某些景区内部特别是湘西凤凰、溪布街等有商店、小卖部、特产工艺品店等等，不属于本行程指定安排购物店范畴，敬请须知。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◎出发地—机场的往返接送，航空意外保险；
                <w:br/>
                ◎单房差：住宿按2人入住1标间核算；出现单男单女，请报名时补齐差价，安排独住1间房；
                <w:br/>
                ◎个人消费、行李超重费及报价包含之外的其他费用；
                <w:br/>
                ◎景区内各类VIP通道，请根据个人情况自愿选择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土司王府（景中店）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◎单房差：长沙携程4钻酒店+指定2晚品牌五星酒店+温情体验一晚凤凰古城内4钻民宿（5天4晚单房差780，6天5晚单房差850元），若按成人报名，不占床不退费用。酒店早餐不用费用不退。
                <w:br/>
                参考酒店：
                <w:br/>
                长沙：华美达安可 / 康年世嘉 / 宜必思尚品（万家丽广场店）/尚成酒店 /华天总店（A座）/锦江都城或同级
                <w:br/>
                张家界/常德：1晚野奢高端度假酒店 ·5G智慧酒店 ·全球最贵硬件—热市温德姆至尊豪廷酒店（含热带雨林冰泉—儿童的乐园）（如有大型会议满房，则改为禾田居森林度假酒店、纳百利皇冠假日酒店）、1晚五星酒店——瑞景缦山温德姆（免费泳池-任你嗨）（如有大型会议满房，则改为禾田居森林度假酒店、纳百利皇冠假日酒店）
                <w:br/>
                凤凰：天下凤凰/璞荷逸宿/念楃/念赫/翎辉/澜庭或同级
                <w:br/>
                酒店备注：如遇特殊原因，不能安排备选酒店时，我社有权安排同级别、同标准的其他酒店。
                <w:br/>
                ◎儿童价格：
                <w:br/>
                A：飞机往返儿童价格为12周岁以下且身高为1.2米以下小孩价格（含正餐半费+车费+导服+往返机票），不含早餐、床位、门票表演及赠送项目等费用；
                <w:br/>
                B：动车往返儿童价格（含正餐半费+车费+导服+儿童优惠动车票，若14周岁以上需补成人动车差价），不含早餐、床位、门票表演及赠送项目等费用；
                <w:br/>
                ◎超高儿童门票收费：1米以上-14周岁以下450元/人（此为出发前提前预定价格，若当地现买会高于预定价格且部分热门景点会出现无票情况，若儿童确定超高建议出发之前包含进来）；
                <w:br/>
                ◎其他说明：铜仁-厦门航班本无免费托运行李额度，每人赠送10公斤托运行李额，另每位旅客可随身携带1件7公斤以内，且体积须为20*30*40CM以内的行李登机。
                <w:br/>
                ◎收客须知：70岁以上需有年轻家属陪同并签署免责协议提供健康证明！75岁以上客人单议！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开票前请提供准确名单证件号，如因名单错误无法出行自行负责！【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br/>
                ◎湖南提倡环保，大多数酒店不提供一次性洗涮用品，请自备
                <w:br/>
                ◎出发时携带本人有效证件，如：居民身份证、临时身份证、护照、户籍证明等；儿童持户口本；
                <w:br/>
                ◎疫情期间，准备好口罩及常用防疫药品、以备行程所需。
                <w:br/>
                ◎因天气原因，景区限流等原因，特别是部分景点（天门山景区、省博物馆、韶山故居等）需提前3-7天预约，且游览时间及参观线路由景区根据当地实际情况智能安排，旅途中可能会对行程先后顺序做出调整，但不影响原定标准或减少景点。如遇人力不可抗拒因素造成行程要更改、延误、滞留或提前结束，本社负责协助解决或退还门票款，由此产生的费用自理，旅行社不负赔偿责任！
                <w:br/>
                ◎湖南属丘陵地带，湘西多山区，建议穿登山鞋，运动衣等轻便服饰；天气多变，带好防晒用品及雨具；另车程路途较远，可自行准备些许感冒药、小零食、晕车药等以备不时之需。
                <w:br/>
                ◎张家界作为国家级自然保护区，对景区内车辆数量有严格限制，所以景区内的环保换乘车都是不固定，人满发车；另因张家界段游客一天之中大部分时间都在景区内，景区外的旅游大巴会在各景点之间接驳，旺季高峰期会出现套车现象，请游客每次下车时候务必带好自己的全部物品，敬请理解！
                <w:br/>
                ◎国家森林公园景区内猕猴众多，请远距离欣赏，切勿接近逗乐，以免发生伤害事件；
                <w:br/>
                ◎客人应知悉自身的健康状况，有高空恐惧症或心脏病、高血压等身体不适或疾病历史的，请报
                <w:br/>
                名时提前告知，咨询是否适合参团；如因自身原因在旅途中发生意外，我社提供必要协助，但由此产生的伤病医疗费、交通等费用由游客承担，因此退出本次旅行社的，原费用概不退还 ！
                <w:br/>
                ◎离团：客人擅自，强行离团或不参加行程内的某项团队活动（含酒店、用车、景点等），发生此类情况一切后果由客人自行承担，离团期间的一切行为与旅行社无关，且无费用可退！
                <w:br/>
                ◎全程部分景区内（如凤凰古城、芙蓉镇等）商铺林立，非旅行社安排购物场所，消费前请谨慎选择，自行把握质量和价格，索要购物发票并妥善保管；
                <w:br/>
                ◎游客在旅游活动中应当遵守社会公共秩序及社会公德，遵守旅游文明行为规范。在活动中或者解决纠纷时，不得损害当地居民的
                <w:br/>
                合法权益，不得干扰其他人的旅游活动，不得损害旅游经营者和旅游从业人员的合法权益。
                <w:br/>
                ◎70岁以上游客须有年轻直系亲属陪同，需签署免责协议，因湖南景区地域限制，暂不接待孕妇及年满75岁以上老人，敬请理解。
                <w:br/>
                ◎为维护您的正当权益，请在行程结束时认真填写意见反馈表，内容须真实可信，这是评价旅游质量和若发生投诉处理的重要依据。
                <w:br/>
                ◎湖南车费价格相对于其他地区车费来说性价比很高，车价低廉。车队司机薪酬普遍不高。车队为调动司机的积极性和服务态度，要求湖南地区所有旅行社及导游帮助司机在车上买一些特产小食（例如开袋即食腊肉、天然野生小鱼干、长沙名小吃臭干子等）。客人可根据个人喜好和口味选择性购买，无强制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退费标准：此行程此报价按景区优惠门票核算，任何人群和证件都无优惠退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2025-06-19T17:40:16+08:00</dcterms:created>
  <dcterms:modified xsi:type="dcterms:W3CDTF">2025-06-19T17:40:16+08:00</dcterms:modified>
</cp:coreProperties>
</file>

<file path=docProps/custom.xml><?xml version="1.0" encoding="utf-8"?>
<Properties xmlns="http://schemas.openxmlformats.org/officeDocument/2006/custom-properties" xmlns:vt="http://schemas.openxmlformats.org/officeDocument/2006/docPropsVTypes"/>
</file>