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【奇遇上海】上海东方明珠+可口可乐自助餐、杜莎夫人蜡像馆+动物园双动三日行程单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SH17233638581E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◆游上海5A级风景区——上海野生动物园；
                <w:br/>
                ◆东方明珠可口可乐自助餐-360°环形餐厅的设计，让您饱览小陆家嘴的城市景观。
                <w:br/>
                ◆打卡上海标志性建筑-东方明珠广播电视塔
                <w:br/>
                ◆上海二晚四钻酒店
                <w:br/>
                ◆纯玩无购物，品质有保障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福州-上海
                <w:br/>
              </w:t>
            </w:r>
          </w:p>
          <w:p>
            <w:pPr>
              <w:pStyle w:val="indent"/>
            </w:pPr>
            <w:r>
              <w:rPr>
                <w:rFonts w:ascii="微软雅黑" w:hAnsi="微软雅黑" w:eastAsia="微软雅黑" w:cs="微软雅黑"/>
                <w:color w:val="000000"/>
                <w:sz w:val="20"/>
                <w:szCs w:val="20"/>
              </w:rPr>
              <w:t xml:space="preserve">
                D382（福州南7:36-宁德8:12-霞浦8:40-上海虹桥13:46）
                <w:br/>
                <w:br/>
                D3102（福州北7:38-宁德8:21-福安8:35-上海虹桥14:13）
                <w:br/>
                <w:br/>
                D3104（莆田7:51-福清8:12-福州南8:31-连江8:51-宁德9:14-福安9:28-上海虹桥15:24）
                <w:br/>
                <w:br/>
                G1632（福州北7:59-古田北8:26-延平8:42-建瓯西9:00-南平市9:17-上海虹桥12:34）
                <w:br/>
                <w:br/>
                G1634（长乐东8:19-福州南8:37-福州北9:01-闽清北9:22-延平9:44-南平市10:12-上海虹桥13:39）
                <w:br/>
                <w:br/>
                乘飞机抵达的，自行乘地铁赴上海虹桥站集中集合。
                <w:br/>
                <w:br/>
                【接站提示】：1、此团集合地点为上海虹桥站，根据抵达时间安排接站导游或者接站司机接站，说明：由于游客抵达上海的交通方式各不相同，有火车、有高铁、有飞机，所以旅行社会根据游客的抵达时间不同灵活安排，早到的游客自行安排自由活动，敬请谅解并积极配合导游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享用自助，约10:00前往上海地标东方明珠，登【东方明珠电视塔】（含263米主观光层+259米全透明观光廊+78米全景式多媒体大电影+上海城市历史发展陈列馆+0米大厅主题观光）。上海东方明珠广播电视塔(简称“东方明珠”)于1994年11月18日正式对外营业，总投资8.3亿。东方明珠集都市观光、时尚餐饮、购物娱乐、历史陈列、浦江游览、会展演出等多功能于一体，已成为上海标志性建筑和旅游热门景点之一，被列入上海十大新景观，是全国首批5A级旅游景区。
                <w:br/>
                <w:br/>
                【看现在】263米主观光层+259米全透明悬空观光廊
                <w:br/>
                <w:br/>
                举目浦江两岸，深度了解上海的沧桑巨变和丰厚的文化底蕴！
                <w:br/>
                <w:br/>
                当你站上东方明珠高259米，周长150米，宽2.1米的玻璃环廊上，虽然每平方米足以承受的住2吨以上的重量，但双脚踏上透明玻璃的一刻，看着底下川流不息的车流，不远处的浩瀚黄浦江，即使再大胆，也不免心惊肉跳了吧！
                <w:br/>
                <w:br/>
                中餐品尝东方明珠可口可乐欢乐餐厅享受自助餐，这家包揽中式、日式、西式、东南亚等多种菜系的餐厅绝对是吃货们的天堂。可口可乐互动娱乐区，新潮的三轮摩托、30年代的三轮车还有旋转木马等等，是小伙伴们拍照
                <w:br/>
                <w:br/>
                下午，游【外滩风光带】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而夏季的外滩江风阵阵，更是乘凉的好去处。【南京路步行街】（老上海十里洋场，中华五星商业街，数以千计的大中小型商场，汇集了中国非常全和非常时尚的商品，自由观光购物）
                <w:br/>
                <w:br/>
                游览【上海杜莎夫人蜡像馆】。于2006年5月1日开业，传承了杜莎夫人蜡像馆200年的精髓，展示惟妙惟肖的名人蜡像使游人有机会与心目中的英雄零距离互动，馆内设有九个主题展区，展出包括姚明、刘翔、贝克汉姆、李云迪、李宇春、邓丽君、李冰冰、张艺谋、成龙、吴奇隆、奥黛丽·赫本、玛丽莲·梦露、爱因斯坦、戴安娜王妃、比尔·盖茨、奥巴马、Lady Gaga、冯小刚、范冰冰、陈坤等近百余尊栩栩如生的名人蜡像，配合精采无比的视听效果及高科技的互动体验，可让参观者仿佛置身于名人当中，与心爱的偶像近距离接触，感染明星的魅力风采。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上海-福州站
                <w:br/>
              </w:t>
            </w:r>
          </w:p>
          <w:p>
            <w:pPr>
              <w:pStyle w:val="indent"/>
            </w:pPr>
            <w:r>
              <w:rPr>
                <w:rFonts w:ascii="微软雅黑" w:hAnsi="微软雅黑" w:eastAsia="微软雅黑" w:cs="微软雅黑"/>
                <w:color w:val="000000"/>
                <w:sz w:val="20"/>
                <w:szCs w:val="20"/>
              </w:rPr>
              <w:t xml:space="preserve">
                酒店叫早，享用自助早餐，赴中国最大的国家级动物园【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w:br/>
                回程需开17点后的车次
                <w:br/>
                <w:br/>
                G1639（上海虹桥17:22-武夷山北20:36-南平市20:50-建瓯西21:18-延平21:36-福州北22:16）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1.门票：景点首道门票：上海野生动物园、东方明珠+可口可乐自助餐、杜莎夫人蜡像馆
                <w:br/>
                <w:br/>
                2.住宿：住宿：精选四钻/酒店，可自由选择
                <w:br/>
                单房差：四钻2晚300元/人 
                <w:br/>
                四钻参考酒店：维纳斯野生动物园店，上海丽呈睿轩川沙店、上海古亦居酒店，上海艺选浠客酒店，维纳斯野申江南路店、麟臻大酒店等同级酒店
                <w:br/>
                3.用餐：2早1正餐，酒店含早（含1顿可口可乐欢乐餐厅自助餐） 
                <w:br/>
                4.用车：提供接送站服务，（根据人数安排车型，确保一人一正座）
                <w:br/>
                5.导游：上海一日游有导游服务
                <w:br/>
                6.大交通：含往返大交通动车二等座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2、不含正餐
                <w:br/>
                3、不含个人消费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2025-06-13T19:44:02+08:00</dcterms:created>
  <dcterms:modified xsi:type="dcterms:W3CDTF">2025-06-13T19:44:02+08:00</dcterms:modified>
</cp:coreProperties>
</file>

<file path=docProps/custom.xml><?xml version="1.0" encoding="utf-8"?>
<Properties xmlns="http://schemas.openxmlformats.org/officeDocument/2006/custom-properties" xmlns:vt="http://schemas.openxmlformats.org/officeDocument/2006/docPropsVTypes"/>
</file>