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9月【太扎实】甘青大环线独家定制纯玩特色8日游行程单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GQ1725011033Nf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经济实惠型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福建--兰州新区
                <w:br/>
              </w:t>
            </w:r>
          </w:p>
          <w:p>
            <w:pPr>
              <w:pStyle w:val="indent"/>
            </w:pPr>
            <w:r>
              <w:rPr>
                <w:rFonts w:ascii="微软雅黑" w:hAnsi="微软雅黑" w:eastAsia="微软雅黑" w:cs="微软雅黑"/>
                <w:color w:val="000000"/>
                <w:sz w:val="20"/>
                <w:szCs w:val="20"/>
              </w:rPr>
              <w:t xml:space="preserve">
                飞机抵达兰州新区或西宁，一碗面、一座桥、一本书、一条河、这就是兰州！这是一座因河而生的城市，更是黄河在它将近六千公里漫长行程中唯一穿城而过的省会城市。因为这条伟大的河流和它的渡口，一座城市就此踏上了它穿越时光的漫漫行程。后入住酒店。
                <w:br/>
                温馨提示：
                <w:br/>
                1、请提前告知航班时间，地面联系人会提前一天以短信方式告知接机方式、集合地点等信息。如出发前一天下午21：00前还没有收到相关信息，请来电咨询。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兰州新区/西宁--张掖（470KM 约6小时）--酒泉/嘉峪关（230KM 约3小时）
                <w:br/>
              </w:t>
            </w:r>
          </w:p>
          <w:p>
            <w:pPr>
              <w:pStyle w:val="indent"/>
            </w:pPr>
            <w:r>
              <w:rPr>
                <w:rFonts w:ascii="微软雅黑" w:hAnsi="微软雅黑" w:eastAsia="微软雅黑" w:cs="微软雅黑"/>
                <w:color w:val="000000"/>
                <w:sz w:val="20"/>
                <w:szCs w:val="20"/>
              </w:rPr>
              <w:t xml:space="preserve">
                早餐后乘车前往张掖，抵达后参观【张掖丹霞-石头城】（游览时间约30分钟）如果说众仙女织就的七彩丹霞，是张掖绝冠华夏的一大自然景观的话。那么，坐拥在七彩丹霞对面的丹霞口的石头城民俗文化旅游村，就是一处充满古风雅韵的人文景观。狭长的石街巷，老式的木客栈，碧透的湖水，一览无余，尽收眼底。曲径通幽处，美食街，手工作坊街，酒吧街，一字儿铺排开，仿佛时光倒回了数百年，从唐诗宋词里走出来似的，处处充满了唐宋时代的市井滋味。美食街上，黄底黑字的一面面小吃招牌，释放着淡黄旧时光。馄饨、馅饼、蒸饼子、牛肉火烧等二十多种特色小吃一应俱全，琳琅满目。可谓是五步能吃鲜、十步闻浓香啊。墙面上悬挂的，或金黄的玉米棒，或暗红的辣椒串，或白里透紫的大蒜辫，或大小不一的灯笼吊，典型的乡土打扮，看起来亲切自然。若是赶上佳节庆典和赶集时日，这里定然是游人如织，寸步难行的了。走旗袍秀的，扭秧歌的，自然会时不时在街巷里载笑载言、飘摇而过，让你感受浓浓的地道西北味。
                <w:br/>
                后前往参观【张掖-七彩丹霞】（不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
                <w:br/>
                后乘车前往酒泉/嘉峪关，抵达后入住酒店。
                <w:br/>
                晚上安排天下雄关演出：结合长城文化和边塞故事，运用声光电等现代科技手段，以情景歌舞特技等多种表演形式呈现强大吸引力与震撼力，展现嘉峪关上千年的长城文化、丝路文化、边塞文化、民族文化等灿烂历史文化，为观众带来全新体验与视觉盛宴，让观众沉浸式地感受一次艺术盛宴。
                <w:br/>
                <w:br/>
                温馨提示：
                <w:br/>
                当天路途遥远、午餐时间比较晚、建议自备便携式干粮（牛奶、面包、巧克力、水果等食物）。七彩丹霞参观时，由景区北门进出，请在景区中乘车时注意景区交通车标识牌，进入景区需徒步走路参观 请各位游客穿平底鞋或运动鞋进入参观。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酒泉/嘉峪关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酒泉/嘉峪关--金塔（70KM、约1小时）--敦煌（440KM、约4.5小时）
                <w:br/>
              </w:t>
            </w:r>
          </w:p>
          <w:p>
            <w:pPr>
              <w:pStyle w:val="indent"/>
            </w:pPr>
            <w:r>
              <w:rPr>
                <w:rFonts w:ascii="微软雅黑" w:hAnsi="微软雅黑" w:eastAsia="微软雅黑" w:cs="微软雅黑"/>
                <w:color w:val="000000"/>
                <w:sz w:val="20"/>
                <w:szCs w:val="20"/>
              </w:rPr>
              <w:t xml:space="preserve">
                早餐后乘车赴金塔，前往参观【金塔胡杨林】（9.11号开始参观，不含区间车、游览时间约2小时）三千载不问归期，遇见便是惊喜，金塔胡杨林，活着一千年不死，死后一千年不倒，倒后一千年不朽。千年伫立，千年守候，千年孤独！胡杨林便是沙漠里的赞歌。
                <w:br/>
                后乘车前往嘉峪关（80KM、约1.5小时），抵达后参观【下第一雄关--嘉峪关关城】（自理），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340KM、约3.5小时），带您掀开【戈壁滩震撼艺术之作-大地之子】（游览时间约10分钟）的面纱，在这里寻找你的初心。苍茫的大地上俯卧着一个神情安详的婴儿，他仿佛正在大地妈妈的怀抱里安然入睡。这万古深情这戈壁苍穹挥映着古往今来的真诚。大地之子孕育着多少人的心声！
                <w:br/>
                雕塑主体为茫茫戈壁之上趴伏在地、恬然入睡的长15米，高4.3米，宽9米的巨大婴儿。雕塑《大地之子》由清华大学董书兵教授创作。在生存条件恶劣的戈壁中安放一件很有生命力的塑像，创作者的良苦用心是在呼吁人们保护环境，保护人类的母亲——地球。
                <w:br/>
                有一座【戈壁滩震撼艺术之作-海市蜃楼】（游览时间约10分钟）它是由一个“主殿”和四个“阙楼”构成。原来它是由清华美院董书兵教授在甘肃省瓜州县创作的第二件大型作品，名曰《无界》，在这戈壁荒漠中，实属一处难得的景致。
                <w:br/>
                后参观【戈壁滩震撼艺术之作-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
                <w:br/>
                后入住酒店。
                <w:br/>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2、关城外墙跟内墙都能登上去，可以跟嘉峪关三个最高的城楼合照，位置对的话能拍到嘉峪关楼跟另外两个门楼排成一线的照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敦煌-莫高窟（12KM、约20分钟）-鸣沙山（11KM、约20分钟）
                <w:br/>
              </w:t>
            </w:r>
          </w:p>
          <w:p>
            <w:pPr>
              <w:pStyle w:val="indent"/>
            </w:pPr>
            <w:r>
              <w:rPr>
                <w:rFonts w:ascii="微软雅黑" w:hAnsi="微软雅黑" w:eastAsia="微软雅黑" w:cs="微软雅黑"/>
                <w:color w:val="000000"/>
                <w:sz w:val="20"/>
                <w:szCs w:val="20"/>
              </w:rPr>
              <w:t xml:space="preserve">
                早餐后前往莫高窟，汉唐雄风吹拂着西域 、丝路驼铃吟咏着敦煌，有一种震撼属于【莫高窟】（B票，参观4个洞窟，游览时间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
                <w:br/>
                赠送汉服体验、宇航服体验。
                <w:br/>
                赠送沙漠大礼包：（赠送项目，无退费）ATV的体验、滑沙、爬山拍日落、荡桥、海盗船体验。
                <w:br/>
                后入住酒店。
                <w:br/>
                晚上可自行前往观看鸣沙山万人演唱会，在日落前进入景区，慢慢爬上沙丘欣赏大漠日落，之后就可以等待夜幕降临沉浸式感受万人演唱会了，大家从五湖四海来汇聚在这片大漠中，感受这个夜晚歌声中饱含的青春、过往、自由...
                <w:br/>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敦煌--东台（490KM 约6小时）--大柴旦（200KM 约3小时）
                <w:br/>
              </w:t>
            </w:r>
          </w:p>
          <w:p>
            <w:pPr>
              <w:pStyle w:val="indent"/>
            </w:pPr>
            <w:r>
              <w:rPr>
                <w:rFonts w:ascii="微软雅黑" w:hAnsi="微软雅黑" w:eastAsia="微软雅黑" w:cs="微软雅黑"/>
                <w:color w:val="000000"/>
                <w:sz w:val="20"/>
                <w:szCs w:val="20"/>
              </w:rPr>
              <w:t xml:space="preserve">
                早餐后出发前往东台，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
                <w:br/>
                途经南八仙雅丹，地处青藏高原柴达木盆地北缘.它是由一列列断断续续延伸的长条形土墩与凹地沟槽间隔分布的地貌组合，被地质工作者称为雅丹地貌。
                <w:br/>
                抵达后参观【2024年新晋网红打卡点-中国马尔代夫-东台吉乃尔湖】（游览时间约30分钟），湖水在阳光下闪闪发光，透露着独特的蓝色，一望无际，空旷而又神秘，让人陶醉其中。湖水清澈透明，宛如一面巨大的蓝宝石镜子，与蓝天白云相互映衬，美得让人窒息，是上帝的一滴“蓝眼泪”。
                <w:br/>
                随后出发前往大柴旦，途经最美U型公路（政府规定禁止停车），黑色的路面随地势起伏，柴达木盆地独有的地貌造就了独特壮美的自然风光和人文景观。被誉为“中国版66号公路”。
                <w:br/>
                抵达后参观【电影大片拍摄地--大柴旦翡翠湖】（不含区间车，游览约1-1.5小时）如果说上帝在人间留下无数滴眼泪，那么这一颗一定是罕见的绝色，俯瞰整个湖面，如同数颗碎裂的绿宝石，白色的盐晶，蓝绿色的湖水，这梦幻般的色彩搭配，一定会惊艳到您！
                <w:br/>
                后入住酒店。
                <w:br/>
                <w:br/>
                温馨提示：
                <w:br/>
                青海属于高海拔地区，部分贵宾可能会有高原反应，一般情况下高原反应的症状在两天之后会自动消除，可以自备一些防治高原反应的药物以保证夜间高质量的睡眠，减少晨起的头痛；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大柴旦-茶卡（400KM，约5小时）-青海湖沿线（150KM，约2.5小时）
                <w:br/>
              </w:t>
            </w:r>
          </w:p>
          <w:p>
            <w:pPr>
              <w:pStyle w:val="indent"/>
            </w:pPr>
            <w:r>
              <w:rPr>
                <w:rFonts w:ascii="微软雅黑" w:hAnsi="微软雅黑" w:eastAsia="微软雅黑" w:cs="微软雅黑"/>
                <w:color w:val="000000"/>
                <w:sz w:val="20"/>
                <w:szCs w:val="20"/>
              </w:rPr>
              <w:t xml:space="preserve">
                早餐后乘车前往茶卡，抵达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打卡网红玻璃船：乘坐玻璃船、探秘灵动镜湖，听海天一色的声音。
                <w:br/>
                2024年独家赠送---茶卡打卡网红玻璃船：
                <w:br/>
                乘坐玻璃船、探秘灵动镜湖，听海天一色的声音。
                <w:br/>
                中餐：品尝青海特色美食－【青海土火锅】特气腾腾的美味佳肴！
                <w:br/>
                后乘车前往青海湖，浏览高原之上的「 青色之海」，呈现不同程度的蓝青色，宛如被蓝天所染，满目清凉。【青海湖】（游览时间约1-2小时）
                <w:br/>
                青海湖的天空，有着城市天空不曾见过的透明；
                <w:br/>
                青海湖的湖水，有着城市江水不曾有过的澄净。
                <w:br/>
                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最佳拍摄时间是早上九点左右和傍晚五点左右，这时候不仅人少，光线也合适。到中午人会越来越多，很难找到没人的背景，加上强烈的阳光直射，效果反而最差。穿搭建议只要是单一亮色系的长裙都很不错，搭配红色的披巾随风飘扬也很梦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青海湖沿线-塔尔寺（150KM、约2.5小时）-西宁/兰州市区（240KM、约3.5小时）
                <w:br/>
              </w:t>
            </w:r>
          </w:p>
          <w:p>
            <w:pPr>
              <w:pStyle w:val="indent"/>
            </w:pPr>
            <w:r>
              <w:rPr>
                <w:rFonts w:ascii="微软雅黑" w:hAnsi="微软雅黑" w:eastAsia="微软雅黑" w:cs="微软雅黑"/>
                <w:color w:val="000000"/>
                <w:sz w:val="20"/>
                <w:szCs w:val="20"/>
              </w:rPr>
              <w:t xml:space="preserve">
                早餐后乘车赴塔尔寺，抵达后参观【塔尔寺】（不含讲解费和区间车，游览时间约1-2小时），首屈一指的名胜古迹和全国重点文物保护单位。因先有塔，而后有寺，故名塔尔寺。塔尔寺的酥油花、壁画和堆绣是其艺术三绝，非常值得一看。
                <w:br/>
                塔尔寺位于青海省西宁市湟中县鲁沙尔镇西南隅的莲花山坳中。塔尔寺院依山势建筑，由众多殿宇、经堂、佛塔、僧舍等组成，布局严谨，建筑巍峨，金碧辉煌，气势恢宏，是我国著名的藏传佛教格鲁派六大寺院之一。塔尔寺是青海省佛学院的最高学府，现设有显宗、密宗、天文、医明四大学院（经院），藏语分别称为参尼、居巴、丁科、曼巴札仓。
                <w:br/>
                塔尔寺是青海省和中国西北地区的佛教中心和黄教的圣地，整座寺依山叠砌、蜿蜒起伏、错落有致、气势磅礴，寺内古树参天，佛塔林立，景色壮丽非凡。塔尔寺的酥油花雕塑也是栩栩如生，远近闻名。
                <w:br/>
                独家赠送体验画唐卡或写心经：一笔一绘一修行、
                <w:br/>
                画唐卡：的意义不仅是在完成一幅作品、每一笔放下回头看的都是心境、画由心生、心由缘聚！
                <w:br/>
                写心经：写心经是对生活压力最温柔的宣泄，一念起，风靡云涌，一念灭，繁花似锦。
                <w:br/>
                后赴西宁（40KM 约1小时车程），赠送参观【青海省百强企业·进出口优秀企业青海雅乐纺织有限公司】（参观时间约90-120分钟），重走丝绸之路，宣扬中国国粹，参观工厂现代丝绸纺织车间以及生产工艺，了解中国古桑蚕文化以及陆上丝绸之路，领略我们中国丝绸的国粹之光。
                <w:br/>
                后乘车赴兰州市区，抵达后车览黄河风情线，是甘肃省兰州市的核心景区、以中山桥为中轴，以黄河两岸风光为依托、依山就势、巧夺天工的滨河风景区、被南来北往的客人称为"兰州外滩"。后入住酒店。
                <w:br/>
                <w:br/>
                温馨提示：
                <w:br/>
                1、在寺院里，不能用手摸佛经、佛像、法器等，更不能跨越；
                <w:br/>
                2、转经轮时，一定是从左向右，不要乱摸藏族人的头和帽子；
                <w:br/>
                3、塔尔寺内不允许游客拍照；
                <w:br/>
                舌尖上的兰州：
                <w:br/>
                鼎鼎大名的“兰州牛肉面”——马子禄、金鼎、吾穆勒蓬灰、厚粮、苍鹰、占国等品牌的牛肉面；劲道的西北面食——扁豆面、浆水面、羊肉面片、黄记水饺、特色炒面、“风云”炸酱面等等；兰州特色小吃——胡辣羊蹄、牛奶鸡蛋醪糟、杏皮水、灰豆子、热东果、酿（兰州话读rang）皮子、糖锅盔、糖油糕、浆水漏、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4、今天会有退站司机联系您、若无联系请提前联系导游。
                <w:br/>
                交通：汽车
                <w:br/>
                购物点：青海省百强企业·进出口优秀企业青海雅乐纺织有限公司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西宁/兰州市区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西宁/兰州市区--出发地
                <w:br/>
              </w:t>
            </w:r>
          </w:p>
          <w:p>
            <w:pPr>
              <w:pStyle w:val="indent"/>
            </w:pPr>
            <w:r>
              <w:rPr>
                <w:rFonts w:ascii="微软雅黑" w:hAnsi="微软雅黑" w:eastAsia="微软雅黑" w:cs="微软雅黑"/>
                <w:color w:val="000000"/>
                <w:sz w:val="20"/>
                <w:szCs w:val="20"/>
              </w:rPr>
              <w:t xml:space="preserve">
                早餐后适时乘机返回温暖的家，结束愉快旅程
                <w:br/>
                温馨提示：
                <w:br/>
                1、临行前请旅客检查个人随身物品是否齐全！
                <w:br/>
                2、我社已代定酒店至机场单趟拼车接送，请根据时间提前退房。
                <w:br/>
                3、酒店退房时间为中午12点、出发时间是在12点后的，请提前退房，再根据航班时间自行安排活动。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交通：陆地头等舱2+1豪华用车（舒适座椅、宽敞空间、贴心充电配件），
                <w:br/>
                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导    游：当地优秀持证中文导游服务(一人也含导游）。
                <w:br/>
                住    宿：五晚网评三钻酒店，大柴旦/酒泉或嘉峪关/兰州升级一晚网评四钻酒店，青海湖安排双标间。敦煌特别升级一晚摩洛哥帐篷（酒店和帐篷二选一，需在出发前确认），每人1 床位。因西北条件有限，酒店热水分时段供应，青海部分酒店无空调、带独立卫生间。我社不提供自然单间、单人报名，我公司安排拼房，如游客要求一个人住房，需补房差。客人自愿放弃住宿、费用不退。
                <w:br/>
                用    餐：含7早6正，早餐为酒店配送，不吃不退；正餐餐标30
                <w:br/>
                元/人/正，正餐十人一桌、八菜一汤。特色餐50元/人，不吃不退。
                <w:br/>
                一桌不足十人菜量会根据实际人数安排或相应减少。
                <w:br/>
                景    区：含行程所列景区首道门票和所标明的区间车。（不含景区
                <w:br/>
                自费项目），此行程已打包特价优惠，故无门票优惠退费，敬请予以
                <w:br/>
                理解。我们会根据当地实际情况在保证游览时间，景点数量不变的情
                <w:br/>
                况下，对行程做相应调整，感谢您的配合与支持。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单人单住产生的单房差
                <w:br/>
                当地景区小交通以及景区内二次消费项目
                <w:br/>
                自由活动期间产生的费用
                <w:br/>
                因个人失信/限高等个人原因导致无法出行而产生的损失由个人承担
                <w:br/>
                费用包含以外的项目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青海省百强企业·进出口优秀企业青海雅乐纺织有限公司</w:t>
            </w:r>
          </w:p>
        </w:tc>
        <w:tc>
          <w:tcPr/>
          <w:p>
            <w:pPr>
              <w:pStyle w:val="indent"/>
            </w:pPr>
            <w:r>
              <w:rPr>
                <w:rFonts w:ascii="微软雅黑" w:hAnsi="微软雅黑" w:eastAsia="微软雅黑" w:cs="微软雅黑"/>
                <w:color w:val="000000"/>
                <w:sz w:val="20"/>
                <w:szCs w:val="20"/>
              </w:rPr>
              <w:t xml:space="preserve">自由消费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敦煌娱乐活动（鸣沙山骑骆驼+夜间表演+烤全羊等）</w:t>
            </w:r>
          </w:p>
        </w:tc>
        <w:tc>
          <w:tcPr/>
          <w:p>
            <w:pPr>
              <w:pStyle w:val="indent"/>
            </w:pPr>
            <w:r>
              <w:rPr>
                <w:rFonts w:ascii="微软雅黑" w:hAnsi="微软雅黑" w:eastAsia="微软雅黑" w:cs="微软雅黑"/>
                <w:color w:val="000000"/>
                <w:sz w:val="20"/>
                <w:szCs w:val="20"/>
              </w:rPr>
              <w:t xml:space="preserve">自费可推不强制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景区电瓶车小交通</w:t>
            </w:r>
          </w:p>
        </w:tc>
        <w:tc>
          <w:tcPr/>
          <w:p>
            <w:pPr>
              <w:pStyle w:val="indent"/>
            </w:pPr>
            <w:r>
              <w:rPr>
                <w:rFonts w:ascii="微软雅黑" w:hAnsi="微软雅黑" w:eastAsia="微软雅黑" w:cs="微软雅黑"/>
                <w:color w:val="000000"/>
                <w:sz w:val="20"/>
                <w:szCs w:val="20"/>
              </w:rPr>
              <w:t xml:space="preserve">景区较大，需要乘坐电瓶车，当地导游现收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1、无常规购物店；青海纺织有限公司（丝绸）
                <w:br/>
                2、自费：景区交通、夜间活动均为客人喜好自由选择，绝无强制！
                <w:br/>
                3、景区交通：七彩丹霞38，金塔胡杨林20，翡翠湖60，茶卡小火车60、塔尔寺电瓶车35+讲解费15起、景区大建议消费。其他随客意。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1、所有赠送项目若因特殊情况不能赠送，不予退费。
                <w:br/>
                2、10人以上安排篝火晚会，若遇天气等特殊情况则取消此项目。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2025-06-09T16:50:51+08:00</dcterms:created>
  <dcterms:modified xsi:type="dcterms:W3CDTF">2025-06-09T16:50:51+08:00</dcterms:modified>
</cp:coreProperties>
</file>

<file path=docProps/custom.xml><?xml version="1.0" encoding="utf-8"?>
<Properties xmlns="http://schemas.openxmlformats.org/officeDocument/2006/custom-properties" xmlns:vt="http://schemas.openxmlformats.org/officeDocument/2006/docPropsVTypes"/>
</file>