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【壮美山河】西安/壶口/华山/韩城古城/兵马俑/华清池/大慈恩寺双飞5日游行程单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XA172587347927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
                <w:br/>
                <w:br/>
                <w:br/>
                <w:br/>
                精华景点
                <w:br/>
                <w:br/>
                <w:br/>
                Share the journey
                <w:br/>
                <w:br/>
                <w:br/>
                <w:br/>
                <w:br/>
                精选西安精华景点，兵马俑，华清池,大慈恩寺，大唐不夜城，壶口瀑布，华山，沿黄公路，韩城古城，西安城墙，永兴坊。
                <w:br/>
                <w:br/>
                <w:br/>
                02
                <w:br/>
                <w:br/>
                <w:br/>
                <w:br/>
                私享旅程
                <w:br/>
                <w:br/>
                <w:br/>
                Share the journey
                <w:br/>
                <w:br/>
                <w:br/>
                <w:br/>
                <w:br/>
                12人私享团，网评5钻酒店（华山四钻），50餐标，纯玩0购物 。
                <w:br/>
                <w:br/>
                <w:br/>
                03
                <w:br/>
                <w:br/>
                <w:br/>
                <w:br/>
                沿黄壹号
                <w:br/>
                <w:br/>
                <w:br/>
                Share the journey
                <w:br/>
                <w:br/>
                <w:br/>
                <w:br/>
                <w:br/>
                眺望五岳之巅华山云雾，邂逅世界上最大的黄色瀑布，穿越中国醉美1号公路--【沿黄公路】，览华夏奇观。
                <w:br/>
                <w:br/>
                <w:br/>
                04
                <w:br/>
                <w:br/>
                <w:br/>
                <w:br/>
                绝代风华
                <w:br/>
                <w:br/>
                <w:br/>
                Share the journey
                <w:br/>
                <w:br/>
                <w:br/>
                <w:br/>
                <w:br/>
                打卡长安新地标盛唐天街大唐不夜城，千米长街一步一景，传统与时尚，古老与现代，精彩碰撞。
                <w:br/>
                <w:br/>
                <w:br/>
                05
                <w:br/>
                <w:br/>
                <w:br/>
                <w:br/>
                美食不停
                <w:br/>
                <w:br/>
                <w:br/>
                Share the journey
                <w:br/>
                <w:br/>
                <w:br/>
                <w:br/>
                <w:br/>
                漫步陕西非遗文化特色街区永兴坊，品尝摔碗酒及三秦美食。
                <w:br/>
                <w:br/>
                <w:br/>
                06
                <w:br/>
                <w:br/>
                <w:br/>
                <w:br/>
                深度长安
                <w:br/>
                <w:br/>
                <w:br/>
                Share the journey
                <w:br/>
                <w:br/>
                <w:br/>
                <w:br/>
                <w:br/>
                穿越两座古城走进千年帝都西安，文史之乡韩城。
                <w:br/>
                <w:br/>
                <w:br/>
                07
                <w:br/>
                <w:br/>
                <w:br/>
                <w:br/>
                超值赠送
                <w:br/>
                <w:br/>
                <w:br/>
                Share the journey
                <w:br/>
                <w:br/>
                <w:br/>
                <w:br/>
                <w:br/>
                赠送华清池+兵马俑两大景区的无线蓝牙耳麦。
                <w:br/>
                赠送价值298元/人沉浸式史诗剧《复活的军团》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当地机场乘坐航班赴陕西西安咸阳机场，抵达后乘车前往市区（40km,1小时），入住酒店，如果当天较早航班抵达，可在市区自由活动，司机接站无导游。
                <w:br/>
                <w:br/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<w:br/>
                温馨提示
                <w:br/>
                <w:br/>
                1、接机/接站人员会提前发短信或电话联系，当天无行程、无导游和工作人员陪同，接机/站为司机师傅接待并送往酒店，手机务必保持畅通；陕西人讲话口音偏重，声调偏高，如有言语吼喝没有恶意，敬请谅解！
                <w:br/>
                <w:br/>
                2、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<w:br/>
                3、接站当日无行程，送达酒店后，如时间允许，可以自行安排西安市内自由活动，自由活动期间注意人身安全，保管好个人贵重物品，出行请搭乘正规出租车辆，记得索要发票。（自由活动期间不含餐、车、导游等服务，产生费用自理）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西安/临潼/华山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早中晚  住华山
                <w:br/>
                <w:br/>
                早餐后乘车赴临潼（90KM,1.5小时），:参观最完整的中国唐文化标志性景区【唐•华清宫】，（ 1.5 小时，不含兵谏亭往返电瓶车 20 元/人）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
                <w:br/>
                <w:br/>
                游览世界文化遗产【秦始皇陵兵马俑博物院】（约2.5小时，特别赠送租用蓝牙无线耳机，不含单程电瓶车5元/人），八千多件威武的秦俑武士，数万件青铜兵器，所向披靡的帝国之师，聚集在地下两千年，最终成为人类文明的巨大遗产，这里不仅有历史·文明·艺术·制度·阶级，更有神奇与无限的遐想。
                <w:br/>
                <w:br/>
                赠送沉浸式多媒体战争史诗剧《复活的军团》298元起/人，以考古证据和历史研究为依托，借鉴故事片的表现形式，层层揭示秦军之所以能够一统天下的历史真相。
                <w:br/>
                <w:br/>
                结束后，前往华山，入住酒店。
                <w:br/>
                <w:br/>
                <w:br/>
                <w:br/>
                <w:br/>
                <w:br/>
                温馨提示
                <w:br/>
                <w:br/>
                ····
                <w:br/>
                <w:br/>
                ····
                <w:br/>
                <w:br/>
                ····
                <w:br/>
                <w:br/>
                1、赠送华清池+兵马俑两大景区的无线蓝牙耳麦。
                <w:br/>
                <w:br/>
                2、兵马俑电瓶车自理，单程5元/人，乘坐约5分钟，如不坐电瓶车需要步行10分钟左右；非必须产生项目，请根据自身情况选择。
                <w:br/>
                <w:br/>
                3、兵马俑景区内设有景区购物场所，可自由进出，属景区自身行为，非我司安排！
                <w:br/>
                交通：汽车
                <w:br/>
                景点：【唐•华清宫】【秦始皇陵兵马俑博物院】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华山/韩城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岳华山】（不含索道及进山车），中华之"华"源于华山,由此华山有了"华夏之根"之称。华山也是中国著名的五岳之一，被誉为“奇险天下第一山”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
                <w:br/>
                <w:br/>
                乘车穿越被誉为“中国 1 号公路”的【沿黄观光公路】前往韩城，沿途穿越关中平原、渭北高原、陕北黄土高原。沿途可欣赏合阳洽川湿地美景，浩瀚的芦苇荡群，万亩荷塘景色，神奇的国家黄土峰林公园，宽阔平静的母亲河黄河，以及绵亘无垠，支离破碎的黄土地质公园。沿黄公路宛如黄河边上的一条绚丽的丝带，串联起了黄河沿岸散落的明珠，把黄河西岸的经济、文明、旅游连接在了一起，828公里的公路变换着景色，美不胜收。
                <w:br/>
                <w:br/>
                抵达后，游览【韩城古城】（2小时），韩城是《史记》作者司马迁的故乡，韩城古城是陕西保存最完整的一座古城，古城池始建于隋唐，距今已有1300余年历史，保留着唐、宋、元、明、清五代建筑。古城内南北长达千米，东西800余米，高耸的金塔，城片集群的古建庙宇，令人叹为观止，是全国六个保护完好的明清古城之一。
                <w:br/>
                <w:br/>
                <w:br/>
                温馨提示
                <w:br/>
                <w:br/>
                <w:br/>
                1.旅游旺季或节假日，部分景点会出现限流，景区是否正常参观根据当天景区流量决定，敬请理解！
                <w:br/>
                <w:br/>
                2、华山索道+进山车指南
                <w:br/>
                <w:br/>
                【省钱游】北峰往返190元/人,全程上山路,去其他峰约2小时,再原路下山,指数☆☆☆
                <w:br/>
                <w:br/>
                【轻松游】西峰大索道往返360元/人,节省时间和体力,只走西峰和南峰为主,指数☆☆☆☆
                <w:br/>
                <w:br/>
                【全景游】西上北下280元/人，穿越西/南/东/北峰,不走回头路，一路下山，指数☆☆☆☆☆
                <w:br/>
                <w:br/>
                备注：12月1日-2月28日，淡季华山进山车+索道价格：1、北峰往返120元/人，2、西峰大索道往返320元/人，3、西上北下225元/人
                <w:br/>
                交通：汽车
                <w:br/>
                景点：【西岳华山】【沿黄观光公路】【韩城古城】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韩城/壶口/西安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早餐后，乘车穿越被誉为“中国 1 号公路”的沿黄观光公路前往【黄河壶口瀑布】（不含景交40元/人），黄河巨流至此，两岸苍山挟持，约束在狭窄的石谷中，山鸣谷应，声震数里，领略“天下黄河一壶收”的汹涌澎湃，犹如“风在吼，马在啸，黄河在咆哮”这雄壮的歌声在耳边响起。
                <w:br/>
                <w:br/>
                后乘车返回西安，打卡穿越醉美天街【大唐不夜城】，整条街由大唐群英谱、贞观之治、武后行从、霓裳羽衣、雁塔题名、开元盛世等13组大型文化群雕贯穿其中。灯火璀璨，光影中的仿古建筑流光溢彩，气势恢宏，宛如大唐盛世再现，这里是网红打卡，分享朋友圈的绝佳去处。当天行程游览结束后统一安排乘车送回酒店休息。
                <w:br/>
                交通：汽车
                <w:br/>
                景点：【黄河壶口瀑布】【大唐不夜城】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早餐后，集合乘车前往【大慈恩寺】（游览1.5小时，不含登塔30元/人），拂尘净心，步入正善之门，千年古刹之皇家寺院大慈恩寺，守望长安 1300 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
                <w:br/>
                <w:br/>
                后登上现存世界最大、保存最完整的古代城垣—【西安城墙】（游览约 1 小时），西安城墙建于明洪武年间，是以隋唐皇城墙为基础扩建而成，四个方向的主门均由“阙楼、箭楼、正楼、瓮城”组成，全长 12 公里，犹如一条巨龙环绕着古城西安，守护着西安人民走过悠悠的历史岁月。
                <w:br/>
                <w:br/>
                游览参观—【永兴坊】（自由活动），一千四百多年前，中国史上久负盛名的谏臣魏征就住在这里。如今永兴坊汇集了陕西各地特色美食经营户五十余家，有省级非物质文化遗产美食，市级非物质文化遗产美食 ，还有手工民俗技艺表演及各地名小吃。游客在永兴坊不但可以感受"唐城 108 坊"的风貌，还能够品尝到正宗的的陕西民间小吃 ;购买到原产地及现场用民俗老工艺加工的土特产、美食及旅游纪念品。
                <w:br/>
                <w:br/>
                后前往咸阳机场（40KM,1小时），乘坐航班返程，结束愉快的古都西安之旅！
                <w:br/>
                交通：飞机+汽车
                <w:br/>
                景点：【大慈恩寺】【西安城墙】【永兴坊】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，正餐50元，部分正餐为特色餐。
                <w:br/>
                <w:br/>
                交通：往返飞机团队票含机建燃油费，不得签转、改期、退票。
                <w:br/>
                <w:br/>
                交通：行程内正规营运手续空调旅游巴士，不提供座次要求（根据人数用车，每人1正座，婴幼儿必须占座），计划内12人团整车人数原则不超过15人。
                <w:br/>
                <w:br/>
                门票：行程所列景点首道大门票。不含景区内景交，娱乐设施，园中园。
                <w:br/>
                <w:br/>
                购物：全程纯玩无购物店。景区/车站/餐厅/酒店内自营购物场所，可能存在向您推荐其所销售产品的情况，不属于旅行社安排，谨慎理智消费，以上销售行为与旅行社无关。
                <w:br/>
                <w:br/>
                导游：西安优秀国语导游服务。团队人数不足6人的，司机兼职导游，负责游客的吃、住、行和门票安排，景区内客人自行游览。
                <w:br/>
                <w:br/>
                接站：客人名牌或电话联系
                <w:br/>
                <w:br/>
                住宿：携程西安2晚五钻+华山1晚四钻+韩城1晚5钻。双人标准间，酒店无三人房或加床；产生单男单女补交房差。
                <w:br/>
                <w:br/>
                参考：西安：蓝溪/大天瑞斯丽/永昌宾馆或同级
                <w:br/>
                <w:br/>
                华山：欣源国际/华悦里/华筑或同级
                <w:br/>
                <w:br/>
                韩城：格兰云天/黄河明珠或同级
                <w:br/>
                <w:br/>
                儿童：2-12周岁（不含），含往返大交通/当地导服/旅游车费/全价正餐，不含早餐/门票/景区交通/床位/景区各类景交索道游乐设施等个人消费，儿童请携带身份证或户口簿。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1、酒店内洗衣、电话、收费电视、烟酒、饮品等个人消费。
                <w:br/>
                <w:br/>
                2、航空意外保险。
                <w:br/>
                <w:br/>
                3、因交通延阻、罢工、天气、航班取消或更改、疫情等不可抗力因素所致的额外费用。
                <w:br/>
                <w:br/>
                4、景区内小交通：兵马俑5元/人（非必要），华清池20元/人（非必要），大慈恩寺登塔30元/人（非必要），壶口瀑布40元/人（必要）。
                <w:br/>
                <w:br/>
                5、华山进山车索道三选一：190/280/360元。
                <w:br/>
                <w:br/>
                备注：12月1日-2月28日，淡季华山进山车+索道价格：1、北峰往返120元/人，2、西峰大索道往返320元/人，3、西上北下225元/人。
                <w:br/>
                <w:br/>
                6、自费推荐：导游自费项目，自愿参加无强制。
                <w:br/>
                <w:br/>
                1）华夏文旅会跑的实景演出《驼铃传奇·秀》298元起/人；
                <w:br/>
                <w:br/>
                2）沉浸式视觉盛宴《西安千古情》298元起/人；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（1）华夏文旅会跑的实景演出《驼铃传奇·秀》298元起/人；
                <w:br/>
                （2）沉浸式视觉盛宴《西安千古情》298元起/人；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1、超值赠送项目为行程增值打包项目，不参加者无退费！
                <w:br/>
                <w:br/>
                2、酒店不提供自然单间或拼房，产生单人须补房差。
                <w:br/>
                <w:br/>
                3、早餐为酒店赠送，1间房2份早餐，如儿童不占床位超高超龄产生早餐费用自理，不用餐无退费。
                <w:br/>
                <w:br/>
                4、1.2米以下儿童含旅游车费、导游服务费、正餐费，如产生其他费用根据其相关规定现付（备注：景区1.2米以下不收门票，如超过1.2米以上门票自理，占床与否大人可根据实际情况提前告知；一般12周岁以下不超过1.2米的按儿童报名，超过12周岁身高超过1.2米以上的和大人收费一样）
                <w:br/>
                <w:br/>
                5、西北地区经济发展落后，同星级宾馆酒店规模设施落后江浙等沿海地区（例如三星酒店相当于发达地区二星），新建的且设施较好的酒店一般位于市区周边，离市区的车程大约10分钟。
                <w:br/>
                <w:br/>
                6、机票在支付后发现旅客为失信被执行人，无法成功出票，由此产生的一切损失，须按照团体旅客退票规定执行，退票手续费由组团单位承担，请组团社收客时自行核对！（网址：http://shixin.court.gov.cn/），输入旅客姓名及身份证号码查询，确认旅客不属于失信被执行人后，才能进行后续的合同签订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儿童说明：12周岁以下请携带身份证或户口簿，含往返大交通/当地导服/旅游车费/全价正餐，不含早餐不含门票、景区交通、床位。因各景区儿童优惠票价身高标准不一，请按实际发生现购门票。
                <w:br/>
                <w:br/>
                气候天气：6/7/8月中原当地气温25℃～35℃，建议携薄外套、太阳镜、热水壶、遮阳伞、清凉油等防护措施，穿软底休闲、运动鞋，足够洗换衣物。
                <w:br/>
                <w:br/>
                健康提示：出门在外旅行，请随身携带常用药品，防晒设备，关中气候寒冷干燥多喝开水，注意饮食和个人卫生，游客必须保证自身身体健康良好、适宜出行和乘坐飞机，参加旅游行程，不得欺骗隐瞒病史，若游客身体不适而发生任何意外，旅行社不承担责任，65周岁以上需家属陪同出行，单人不收。
                <w:br/>
                <w:br/>
                饮食说明：西安地区团餐主食有米饭、馒头及面条，北方饮食与南方地区口味有差异，团队餐只能保证分量充足，干净卫生，有口味不适情况，下一餐提前告知导游协调调整。西安小吃和正餐前菜部分为冷食，如肠胃较差、水土敏感体质，建议少吃。
                <w:br/>
                <w:br/>
                酒店说明：西安地区酒店设施配置和闽南地区有差异，近年新开酒店均未评定星级，酒店尽量选用新开或最好标准，尤其华山地区酒店，所处县城条件有限，卫生和设施与西安均有很大差距，敬请游客谅解。入住酒店第一时间检查门锁、卫浴、洗漱用品的等是否污损正常，如有问题马上调换房间。
                <w:br/>
                <w:br/>
                风味歌舞：当地特色风味美食及娱乐演出参考价格（以当天实际座位售价为准）
                <w:br/>
                <w:br/>
                          西安小吃宴880元/桌；西安饺子宴980元/桌； 西安夜游150元/位；《驼铃传奇》298元/位；《西安千古情》300元/位，《复活的军团》298元/位；《长恨歌》298元/东西区；《大唐女皇》268元/位；《梦回大唐》198元/位；《法门往事》138元/位；《延安保育院》198元/位；《延安保卫战》198元/人；《12·12》156元/位；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中原西安景区多以庭院建筑居多，龙门石窟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  <w:br/>
                <w:br/>
                质量监督：由于中原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交通指南：晚间需要西安市区活动的，进出城活动建议乘坐地铁2号线，钟楼站（钟鼓楼广场、骡马市步行街、百货商场），永宁门站（城墙南门），小寨站（大雁塔广场、大唐不夜城、大唐芙蓉园）
                <w:br/>
                <w:br/>
                特别声明：此团落地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请务必于当日航班起飞前2小时抵达当天出发地机场国内出发厅集合出发、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此产品价格为打包价，门票已享受旅行社协议优惠价，若有特殊证件可享受景区优惠政策的，按旅行社协议价，现退门票差价，请知晓!
                <w:br/>
                <w:br/>
                备注：机票在支付后发现旅客为失信被执行人，无法成功出票，由此产生的一切损失，须按照团体旅客退票规定执行，退票手续费由组团单位承担，请组团社收客时自行核对！（网址：http://shixin.court.gov.cn/），输入旅客姓名及身份证号码查询，确认旅客不属于失信被执行人后，才能进行后续的合同签订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2025-07-18T01:03:03+08:00</dcterms:created>
  <dcterms:modified xsi:type="dcterms:W3CDTF">2025-07-18T01:03:03+08:00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