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周边线：漳州滨海火山岛+镇海角1日游16人团行程单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SNY1726818331Sz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0购0自·16人团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漳州滨海火山岛+镇海角1日游16人团
                <w:br/>
              </w:t>
            </w:r>
          </w:p>
          <w:p>
            <w:pPr>
              <w:pStyle w:val="indent"/>
            </w:pPr>
            <w:r>
              <w:rPr>
                <w:rFonts w:ascii="微软雅黑" w:hAnsi="微软雅黑" w:eastAsia="微软雅黑" w:cs="微软雅黑"/>
                <w:color w:val="000000"/>
                <w:sz w:val="20"/>
                <w:szCs w:val="20"/>
              </w:rPr>
              <w:t xml:space="preserve">
                08:00  厦门岛内各酒店免费上门接送【部分酒店客人需走到最近的集合点上车，机场附近，五缘湾附近需自行到指定地点上车，详询客服】
                <w:br/>
                09:00  乘车前往网红小垦丁-漳州镇海角，单程路程大概需要1个小时左右。
                <w:br/>
                10:00  抵达镇海角，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w:br/>
                11:30  乘车前往火山岛景区
                <w:br/>
                12:00  抵达餐厅享用特色午餐
                <w:br/>
                13:00  进入漳州滨海火山岛景区，参观游览：进入神奇、自然、原生态的景区感受你期待的一切，景区讲解员带您沿途参观；【火山博物馆】(外观，景区不开放)在这里，漳州滨海火山国家地质公园特有的海底火山地貌在此将以图片的形式栩栩如生的展示在您眼前；【火山古堡】中世纪风格的欧式古堡与碧海蓝天竟然可以如此和谐的把火山岛的气质塑造得这般高贵，留影的好地方；【观海长廊】与大海做最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w:br/>
                16:00  结束行程，乘车返回厦门（中途停靠正规高速服务区20分钟左右）
                <w:br/>
                17:00  抵达厦门，送回酒店（遵循哪里接哪里送的原则）
                <w:br/>
                以上行程安排顺序/时间节点均仅供参考，实际安排请以当天工作人员安排为准！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1.交通：根据实际人数安排车辆，保证1人1正座 
                <w:br/>
                2.午餐：享用当地特色午餐
                <w:br/>
                3.门票：含火山岛景区首道大门票
                <w:br/>
                4.导游：专线工作人员及讲解
                <w:br/>
                5.保险：旅行社责任险 
                <w:br/>
                6.儿童：儿童价格只含车费，车上提供正座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1.儿童价格不含门票，1.2米（含）以上按成人下单
                <w:br/>
                2.不包含途中个人消费（如：矿泉水，零食，纪念品，特产等）
                <w:br/>
                3.我司所有路线报价均不含个人旅游意外险，收客时请提醒客人购买旅游意外保险，或为客人购买旅游意外险。我司不承担因收客方因未尽提醒事宜或未购买意外险导致的经济损失。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2025-08-02T21:45:38+08:00</dcterms:created>
  <dcterms:modified xsi:type="dcterms:W3CDTF">2025-08-02T21:45:38+08:00</dcterms:modified>
</cp:coreProperties>
</file>

<file path=docProps/custom.xml><?xml version="1.0" encoding="utf-8"?>
<Properties xmlns="http://schemas.openxmlformats.org/officeDocument/2006/custom-properties" xmlns:vt="http://schemas.openxmlformats.org/officeDocument/2006/docPropsVTypes"/>
</file>