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新马泰三国十日游（四店）行程单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XMT1728440855GT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新马泰三国十日游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请各位贵宾于指定时间及地点集合，由领队带领办理手续，搭乘客机前往素有“花园城市”之称的亚洲动感都 市——新加坡。抵达后，安排 30 分钟左右再樟宜机场观看【星耀樟宜——雨漩涡】是 2016 年国际建筑设计奖 2016 年 MAPIC 最佳未来购物中心奖 2016 年 MIPIM 亚洲未来最佳项目，“星耀樟宜”将大自然搬进了室内，无 论外面是 什么天气，游客都可以在舒适的室内环境中，尽享独一无二的娱乐体验“雨漩涡”是“星耀樟宜”内 最 引 人注 目的景观高达 40 米的雨漩涡将会是世界最高的室内瀑布游客在室内就可以感受到瀑布的壮观景象。 之后前往游览参观【滨海湾花园】外观，在此可欣赏到各种造型独特的奇花异草，在繁华闹市中感受最前卫的园林设计。
                <w:br/>
                新晋网红打卡景点-【心之音】（约30分钟），新加坡的新地标，结合了大自然、科技与感官体验的新景点。这个建筑内种植了多种芳香植物，游客可在这里放慢脚步，沉浸在大自然的气息中，同时认识到岛上的多种植物种类。触阁的建筑以绿色花瓣状的混凝土设计，种植了多种植物供让访客触摸，刺激访客的触觉感官，带来一种好玩有趣的互动性体验。
                <w:br/>
                新加坡【环球影城-外观打卡拍照】(不含门票，约30分钟），是东南亚首个环球影城主题公园，拥有古埃及、失落的世界和好莱坞大道等七个主题区，游客随着不同电影的剧情，从一个荧幕转移到另一个，沉浸在星光大道的耀眼光芒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晚餐：海南鸡饭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早餐后，游览新加坡南部最高山－【花芭山】,在此可以俯瞰新加坡全景，更不例外，陶醉于此。观看【鱼尾狮身像】--作为新加坡旅游局 STB 标志的鱼尾狮首次亮相于 1964 年。这个矗立于浪尖的狮头鱼身像很快就变成 了新加坡的象征。鱼尾狮和小鱼尾狮最初建立在离现址 120 米的海滨公园桥边的鱼尾狮公园。鱼尾狮公园因此在世 界城市著名地标中取得一席之地，成为一个广受欢迎的旅游景点；【游览伊丽莎白大道、 高等法院、政府大厦 广场、国会大厦】(外观) 。午餐后前往馬來西亞歷史古城 - 【马六甲】 (约 3.5 小时车程) ，参观建于 16 世纪东 方最大的【圣地亚哥古堡】，【葡萄牙古城】，荷兰统治时期遗留下来的【大钟楼】及【红教堂】等古老建筑物。 参观郑和下西洋所留下来的遗迹【三宝庙】、【三宝井】、【中国山】。马六甲古船 (外观) ，马六甲海事博物 馆是根据一艘真正 的葡萄牙大型远航船建造而成的，由于船舱里收藏着许多马六甲的无价之宝，海事博物馆被 认为是马六甲遗产 的最重要象征之一，游客驻足参观拍照。参观【海上清真寺】外观位于人工修筑的马六甲岛上。 水位高的时候，它 看起来像一个浮动的建筑。清真寺的建筑成本约 1000 万马币。2006 年 11 月 24 日由马来西亚 最高元首端姑賽 西拉祖丁主持开幕式。晚餐后，入住酒店休息。
                <w:br/>
                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特别安排尊享体验--【赠送马六甲河游船】-感受属于来自马六甲的多巴胺色彩感(约 40 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（由于新加坡到马来西亚直通巴数量限制原因，送关时团队可能会和其他团队拼车至关口，敬请理解）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参观马来【甘榜高脚屋】,了解马来人居住文化;
                <w:br/>
                【黑风洞之网红彩虹阶梯】，黑风洞作为吉隆坡的 标志性景点，名声在外，被列入马来西亚必去景区的排行榜上，这里有一个大型的印度神庙，是世界上除印度之 外最著名的印度教朝拜圣地之一，也是马来西亚庆祝印度 教 节 日大宝森节 (每年阴历 1~2 月间)的最重要场所。 这里处在丛林掩映的半山腰，是一个石灰岩溶洞群，需要步行【272 级彩色阶梯】而上。
                <w:br/>
                锡器DIY或者品尝巧克力二选一：
                <w:br/>
                1、赠送DIY锡器个人专属十二生肖吊坠【郑和展览馆+锡器开采DIY工作坊】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此外，展览馆还将展示马来西亚锡器开采的三种不同方法，这在当时对该地区的发展起到了重要作用，当时矿工除了开采到锡之外，还开采到了马来西亚的国宝【锡米胆】。另外，您还可以了解皇家雪兰莪的发展史，这个地方在历史上扮演了重要的角色。这次旅程将让您穿越时光，沉浸在丰富的历史和文化中，更好地理解中国宝船和马来西亚的历史发展。【独家安排】皇家雪兰莪HOSA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2、或者【品尝马来特产巧克力】，马来西亚是世界优质可可出产国之一，其可可以其纯香，富含多种氨基酸，有降脂护心、聚集提神、美容美肤等作用，受到极大欢迎。到这里你可以了解可可豆的相关知识以及巧克力的制作流程。如果喜欢，你可以选购一些手信。其中丑丑巧克力，是来马来旅游的必带手信之一哦，大多数巧克力是用可可粉制作，而这款巧克力是用可可浆做的，口感非常好。另外还有榴莲味、辣椒味、多种水种味，多种多样.
                <w:br/>
                <w:br/>
                【赠送马来特色下午茶】拉茶+印度飞饼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 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参观马来西亚最高元首的住所【国家皇宫】 (外观 游览约 30 分钟) ) ，温馨提示:此景点为元首宫邸，不 对外开放，仅能在外围拍照，和骑马卫士留影) 。来到占地 8.2 公顷的【独立广场】(约 15 分钟) ，在此可以看到有一柱高达 100 公尺的旗杆，马来西亚独立时的第一面旗帜就在此旗杆上首度飘扬。【国家清真寺】建于1974年，可容纳大约8000人同时祈祷，最令人瞩目之处则在于其层叠的伞状屋顶。回教堂的主要圆顶处有18颗星，代表马来13州属及回教的5大支柱。令人惊叹的是其多褶伞形屋顶，约73公尺高尖塔更直指蓝天，精致巍然。寺内经堂、走廊、图书室等的装潢与麦加的三大清真寺相仿。每逢星期五主麻日，虔诚的教徒们便涌向这里做祈祷。【马来西亚国家英雄纪念碑】这座由著名雕刻大师Felix de Weldon设计的黄铜纪念碑，高达15.54公尺，乃建于1966年，以纪念在混乱时期为国牺牲的英雄；也是全世界最庞大的独立雕刻品之一。国家英雄纪念碑位于湖滨公园对面，建造于1966年，是为纪念为国牺牲的烈士而建的。这座七勇士青铜塑像高15.54米，是世界上最大的单体雕塑作品之一，由美国著名雕塑家威尔顿设计，在意大利铸造。
                <w:br/>
                尔后驱车前往【太子城】行政中心，包括【首相办公大楼】、【粉红清真寺】、【太子桥】、【太子湖】、【湿地广场】等建筑一揽无余，这里是马来西亚人理想中的首都，所 有的政府办公大楼以首相府为中心集中在这里，大大提高了人民办事的效力。太子城新打卡【马中友谊花园】是太子城第一座以中国风格来打造的园林筑，为了建筑考量与两个文化交流，园内所有装饰品， 材料与瓷砖等都是从中国进口。
                <w:br/>
                【双峰塔】(外观) 马来西亚的最高建筑，也是世界第五高的大楼，高 452 米，共地上 88 层。 曾经是世界最高的摩天大楼，但仍是世界最 高的双塔楼。大楼表面大量使用了不锈钢与玻璃等材质。双峰塔与邻近的吉隆坡塔同为吉隆坡的知名地标及象征。 观看【SALOMA 天桥夜景与双峰塔夜观】耗资马市 3100 万令吉的莎罗马仔人天桥以九重葛(一神花)为主 卖设 计概念，桥身上亦交装 4000 颗 LED 灯泡可发出不同颜色的灯 光，在夜晚将随看节秦星现不同的图案。 白天阳光照射至桥县时．基外表将如水晶般闪烁，所以拍照格外美丽。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吉隆坡-曼谷
                <w:br/>
              </w:t>
            </w:r>
          </w:p>
          <w:p>
            <w:pPr>
              <w:pStyle w:val="indent"/>
            </w:pPr>
            <w:r>
              <w:rPr>
                <w:rFonts w:ascii="微软雅黑" w:hAnsi="微软雅黑" w:eastAsia="微软雅黑" w:cs="微软雅黑"/>
                <w:color w:val="000000"/>
                <w:sz w:val="20"/>
                <w:szCs w:val="20"/>
              </w:rPr>
              <w:t xml:space="preserve">
                早餐后根据航班时间集合乘机前往曼谷。
                <w:br/>
                随后前往【瓦尼萨/金东尼人妖】（约 60 分钟）是曼谷有名的人妖表演剧 场，剧院装修富丽堂皇，舞美效果佳。每位人妖都具有不同的风格和气质，穿着华丽迷人的演出服，用泰语、英语、 华语、粤语等不同语言演唱歌曲，主要是亚洲的歌舞表演。演员们还不时与台下观众互动，现场气氛热烈，华丽又 不冷场。《泰囧》中的Rose 就在这里表演，有兴趣的可以去一睹芳容。【泰式按摩】泰式按摩为泰国古代医学文化之一，拥有四千多年历史，[1]源远流长。古代泰国皇族利用它作为强身健体和治疗身体劳损方法之一。近年来经 过泰国政府监管发展和积极推广的情况下，泰式按摩已广为人知，成为受中外重视的天然治疗。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w:br/>
              </w:t>
            </w:r>
          </w:p>
          <w:p>
            <w:pPr>
              <w:pStyle w:val="indent"/>
            </w:pPr>
            <w:r>
              <w:rPr>
                <w:rFonts w:ascii="微软雅黑" w:hAnsi="微软雅黑" w:eastAsia="微软雅黑" w:cs="微软雅黑"/>
                <w:color w:val="000000"/>
                <w:sz w:val="20"/>
                <w:szCs w:val="20"/>
              </w:rPr>
              <w:t xml:space="preserve">
                酒店早餐后， 出发前往【大皇宫】【玉佛寺】 (游览约 90 分钟) 大皇宫位于首都曼谷市中心，仅偎湄南河，由一 组布局错落的建筑群组成，是暹罗式风格，汇集了泰国的绘画、雕刻和装饰艺术的精华；玉佛寺与大皇宫相邻，是 全泰国唯一没有僧侣住持的佛寺，但供奉着一座价值连城的国宝—玉佛，该玉佛是由整块翡翠雕成的。每到换季时 节，泰国国王都亲自为玉佛更衣，以保国泰民安。此乃各国游客必到之地，相当于中国故宫。入内参观须注意佛国 礼节，不可举止无礼穿着随便。【长尾船游湄南河】（约 20 分钟），搭乘泰式长尾船游览湄南河两岸传统的水上人 家。可以观赏到非常神奇的快乐群鱼；远眺【郑王庙】又称为黎明寺,总高 79 米,有“泰国埃菲尔铁塔”之美称。这座庙是为了纪念泰国第 41 代君王、民族英雄郑昭而建,他是华人后裔,创建了吞武里王朝,泰国现在的国王因此延续了 郑姓。午餐前往建筑高度 309 米，有 88 层的曼谷地标—【78层彩虹大厦餐厅】享受自助餐，一边享用美食一边可以 360 度观赏 1500 平方公里的大曼谷市。【76GRAGE或猛男夜市】国内网络上最火的泰国餐厅，是位于曼谷的 76 Garage 餐厅，也就是大家所称的男模餐厅，据说去一次“功 德”全没了，尽管如此也无法阻挡世界各地的小姐姐们前赴后继地捧场，感受一下萧亚轩的快乐。餐厅每晚 6 点开 始营业，二三十个小哥哥轮番上阵。如遇客满，闭门谢客，将调整前往华马夜市，这里有泰国著名的猛男餐厅，跟 男模比起来，他们又是另一道风景线，个个猛男的姿态比女人还妖艳，大饱眼福。结束后返回酒店休息。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w:br/>
              </w:t>
            </w:r>
          </w:p>
          <w:p>
            <w:pPr>
              <w:pStyle w:val="indent"/>
            </w:pPr>
            <w:r>
              <w:rPr>
                <w:rFonts w:ascii="微软雅黑" w:hAnsi="微软雅黑" w:eastAsia="微软雅黑" w:cs="微软雅黑"/>
                <w:color w:val="000000"/>
                <w:sz w:val="20"/>
                <w:szCs w:val="20"/>
              </w:rPr>
              <w:t xml:space="preserve">
                【珠宝展示中心】（约 2 小时）该中心成立于 1962 年，是当时泰国第一家拥有空调的高端珠宝销售中心，从原来 单一为皇家提供转为国内外客户，营造舒适和顶级的购物体验，这也是第一次提高了泰国宝石行业的购物标准。50 多 年的成功经营，发展至今，集团已成为泰国处于领先地位的珠宝文化中心，创造了无价的泰国珠宝知识及文化遗产。 泰国是世界上为数不多的高质量宝石出产国之一，其份量占世界宝石矿产业的 35％，这里所展示的宝石饰品具有 ISO9001 国际品质认证，以巧夺天工的设计，其精湛的技艺手法，汇集款式新潮时尚，因卓越品质而享誉全球。后前往迷人海岸城市芭提雅，并前往【暹罗泰爽庄园】（骑大象+坐马车+泼水节+品尝热带水果）体验泰国独特的文化氛围和地道 的生活方式，领略园内泰国六个地区超 40 万平方公尺独具一格的风土人情，您可欣赏精彩绝伦的泰国文化民俗表演、爽泰花园、海龙王瀑布、亲临骑大象、泼水活动、放水灯活动等，让您和家人一起感受独特的泰式生活:之后前往【七珍佛山】（约 30 分钟）为庆祝泰皇登基 50 周年纪念而制成的神像由 18 吨重的 24K 金打造，山中挖掘出 许多的古佛像打座的佛像慈眉善目，数里之外也能看到。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
                <w:br/>
              </w:t>
            </w:r>
          </w:p>
          <w:p>
            <w:pPr>
              <w:pStyle w:val="indent"/>
            </w:pPr>
            <w:r>
              <w:rPr>
                <w:rFonts w:ascii="微软雅黑" w:hAnsi="微软雅黑" w:eastAsia="微软雅黑" w:cs="微软雅黑"/>
                <w:color w:val="000000"/>
                <w:sz w:val="20"/>
                <w:szCs w:val="20"/>
              </w:rPr>
              <w:t xml:space="preserve">
                早餐后，穿着轻松的休闲服，带上泳衣，搭乘快艇前往【沙美岛】(活动时间不少于 180 分钟) 尽情享受海岛度假时 光，在此享受日光浴更可投身大海享受悠闲的海岛风光，放松自我、尽享这世外桃源带来的温馨假期。岛上可以浮 潜，游泳，沙滩边拍照，也可以参加水上活动，喜欢游玩的伙伴在沙美岛有一个好的游玩体验。出海归来，我们来到新晋网红海景下午茶【粉红嘟嘟】(自由活动时间不少于 60 分钟)，蓝天白云下，面朝大海，享受海风，假装身在 夏威夷，芭提雅应该没有比这里更新更适合打卡的下午茶场所了。【欧美风情街】（约 30 分钟）漫游芭达雅最热闹的红灯区，感 受红灯绿酒吧的欧式激情，露天酒吧的浪漫及狂欢感受气氛芭达雅不夜城状况。欣赏享誉全球泰国国粹古暹逻泰拳 现场表演比赛，应有尽有让您眼花缭乱，乐趣尽在不言中。后返回酒店休息。 
                <w:br/>
                温馨提示： 1.特别提醒每位游客在乘坐快艇时，必须穿救生衣，听从导游安排，若不按规定乘坐，发生意外身体伤害，旅行社只负责协助办理意外 保险，旅行社将不承担任何责任。由于天气或者其他不可抗力因素导致无法正常出海时，导游会对当天行程进行临时调整 泰国海上风浪较大的季节，泰国水警发出警告：为了您的出行安全，55 岁以上客人不宜过海，费用不予退还，谢谢理解。出海需配合签 署出海安全须知 2.老人和儿童请视自己身体健康及骨骼发育状况选择是否参加按摩活动。如放弃不退任何费用。55 岁以上老人不宜过岛，过岛客人需签 署免责协议书。 海上项目说明： 1）出海着装：短衣短裤、拖鞋、太阳伞或帽子。做好防晒工作。 2）搭乘快艇：依序上下，听从工作人员指挥。穿着救生衣，坐稳且不要随意走动。年长的游客，请勿坐颠簸的船头，避免意外受伤。 3）水上活动（费用自理）：选择值得信赖的水上活动商户，同时戏水请勿超越安全警戒线。 4）海上之水上项目不属于自费项目，涉及个人身体状况，导游仅介绍，如有需要请自愿自行参加，费用自理并支付给活动中心，请务 必在保证自身安全的前提下选择体验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
                <w:br/>
              </w:t>
            </w:r>
          </w:p>
          <w:p>
            <w:pPr>
              <w:pStyle w:val="indent"/>
            </w:pPr>
            <w:r>
              <w:rPr>
                <w:rFonts w:ascii="微软雅黑" w:hAnsi="微软雅黑" w:eastAsia="微软雅黑" w:cs="微软雅黑"/>
                <w:color w:val="000000"/>
                <w:sz w:val="20"/>
                <w:szCs w:val="20"/>
              </w:rPr>
              <w:t xml:space="preserve">
                早餐后前往【祈福四面佛】四面佛，是印度教三大天神之一的创造神。前后左右有四副面孔，分别代表爱情、事业、 健康与财运，掌管人间的一切事务。到泰国来不拜四面佛，就如入庙不拜神一样，是一件不可想像的事。据说四面 佛的灵验超乎寻常，许多港台影视明星，年年都来泰国膜拜四面佛，可见四面佛的魅力。祭拜时用鲜花、香烛及木 像顺时针围绕四面祭拜。前往游览【富贵黄金屋】富贵黄金屋是泰国芭堤雅的一个富丽堂皇的风水宝地，因为庄园里有一纯金里海观音金佛，所以称“富贵黄金屋”。 庄园濒海而建，占地 18万多平方米，无论建筑设计还是景观雕塑环境，都称得上艺术精品。
                <w:br/>
                【人蛇大战】泰国毒蛇研究中心（研究所 snake farm），因为是研究所非盈利性机构，也是以前专为皇室家族独揽的机 构，故到现在也被大家称呼为“泰国皇家毒蛇研究中心”，现在的研究中心已公开作为泰国最重要的旅游项目之一。 、以研究毒蛇著称，工作人员收集毒蛇，取其蛇毒做抗毒血清，专门医治被毒蛇咬伤的病人，也被称之为蛇医院，这 是亚洲第一，也是仅有的一座拟真蛇类博物馆，用其充满艺术想象力的童真方式，自蛇的种类 、生活习性 、到身 体构造和繁衍生息等角度，向朋友们全面展示了关于蛇的知识！这里是自然与科技的交汇，并且我们在这里还可以 观摩到世界上最毒的毒蛇--金刚眼镜王蛇，如果有幸我们还可以在科技馆中看到人蛇互动的刺激表演。
                <w:br/>
                前往【King power 国际免税店】这里是泰国著名的购物天堂，汇集了各类国际知名品牌的商品、手 表、皮具、香水、护肤品、化妆品、电器和珠宝首饰等，也有泰国工艺品、丝绸、纪念品。晚上前往曼谷最新网红 【JODD 夜市】(自由活动时间不少于 90 分钟)集合美食购物旅游酒吧于一体的超大夜市，一半是饕餮的泰式美食及 热闹酒吧，一半是可尽享淘货乐趣的实用商品、手信。因位于市中心，交通便捷，是不可错过的一个特色景点和体 验特色集市的好去处。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睡到自然醒，早餐后自由活动，前往曼谷机场乘坐飞机返回厦门，结束愉快的旅程。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●交通：线路中列明的航空公司经济舱机票及税，境外空调旅游巴士，具体航班时刻以出团通知书为准； ●酒店：新马段当地四星+泰段网评五钻酒店（不提供自然单间，产生单房差由客人自理 1800元
                <w:br/>
                 /人； 
                <w:br/>
                ●餐食：含9早15正餐，精选各地风味餐；房费含早，不吃不退早餐，若小孩不占床，则须补早餐费，按入住酒店收费规定，由家长现付。（境外团队用餐以中式餐为主，各地也会安排一些当地的风味餐，团餐以吃饱为主，但口味未必合乎理想，敬请游客见谅，团队用餐不用不退。自由活动期间用餐请自理；如因自身原因放弃用餐，则餐费不退）； 
                <w:br/>
                ●用车：境外旅游巴士，及行程所列各种交通工具；  
                <w:br/>
                ●景点：行程所列景点首道大门票；门票为旅行社协议价无任何优免退费；
                <w:br/>
                ●保险：旅行社责任险；
                <w:br/>
                ●导游：优秀出境领队+当地国家中文导游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●不含新马酒店房间税费+新马导游小费+领队小费+杂费，共计600元，跟团费一起交；
                <w:br/>
                  （不含泰国导游小费100元/人当地交导游）
                <w:br/>
                ●全程单房差1800元/人；
                <w:br/>
                ●12岁以下孩子不占床加500元/人，12-18岁小孩必须占床加 1500元/人，12岁以下小孩占床加1500 元/人；
                <w:br/>
                ●港澳台及外籍护照人士，加收附加费 1000元/人；
                <w:br/>
                ●航空保险，以及行李超重费用及海关课税；
                <w:br/>
                ●个人境外一切消费；
                <w:br/>
                ●因交通延阻、战争、政变、罢工、天气、飞机机器故障、航班取消或更改时间等不可抗力原因所引致的额外费用；
                <w:br/>
                ●外籍人士不代办签证、签证自理。签证费不退补；
                <w:br/>
                ●航空公司通知新增加的燃油附加费，节庆假日、展会期间酒店上浮价格；
                <w:br/>
                备注:境外国家针对服务工作者有支付小费的习惯，望理解!一般酒店服务生提行李、送水、整理房间均要给 20 铢小费;行程中按摩小费约为 50 铢/位，骑大象给象夫小费约为 20 铢/位，与人妖合照 100铢/位等等，具体以实际情况为准。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新加坡综合百货店</w:t>
            </w:r>
          </w:p>
        </w:tc>
        <w:tc>
          <w:tcPr/>
          <w:p>
            <w:pPr>
              <w:pStyle w:val="indent"/>
            </w:pPr>
            <w:r>
              <w:rPr>
                <w:rFonts w:ascii="微软雅黑" w:hAnsi="微软雅黑" w:eastAsia="微软雅黑" w:cs="微软雅黑"/>
                <w:color w:val="000000"/>
                <w:sz w:val="20"/>
                <w:szCs w:val="20"/>
              </w:rPr>
              <w:t xml:space="preserve">新加坡药油等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马来西亚土特产，东革阿里等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泰国皇家珠宝中心</w:t>
            </w:r>
          </w:p>
        </w:tc>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蛇药，蛇油等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SPA,成人秀表演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鉴于近期国家严查境外诈骗，出国旅游的客人都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1、酒店确定付款后，不能取消，取消房费全损，机票一经出票取消全损。
                <w:br/>
                2、此合约书具备法律效应，所有约定内容不得擅自修改，任何手工修改，视为无效，且此合约书自动作废。
                <w:br/>
                客人留位报名以交齐报名确认单和订金为准，一经报名须缴纳全款，在报名后，客人如取消行程，应按下列规定向我社支付违约金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4、如客人持香港或澳门特区护照，请务必出团前自行拿上回乡证一起出入境；
                <w:br/>
                因不可抗力因素（自然灾害、政治形势、政府法令、航空、铁路及公路出现紧急情况等）所引起的额外费用，旅行社做辅助处理；
                <w:br/>
                5、部分景区/服务区/酒店内设有购物场所，属于其自行商业行为，与旅行社无关，购买请谨慎！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br/>
                ◤特别提示◢
                <w:br/>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因不可抗客观原因或非我社原因，如领馆签证延误，报名人数不足等特殊情况，我社有权取消或变更行程。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●护照首页扫描件；
                <w:br/>
                ●未满16岁小童，若父母不同去，必须提供父母委托书；
                <w:br/>
                ●如因客人自身原因，导致不能出入境，由此产生的损失需由客人自行承担。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2025-05-11T14:08:38+08:00</dcterms:created>
  <dcterms:modified xsi:type="dcterms:W3CDTF">2025-05-11T14:08:38+08:00</dcterms:modified>
</cp:coreProperties>
</file>

<file path=docProps/custom.xml><?xml version="1.0" encoding="utf-8"?>
<Properties xmlns="http://schemas.openxmlformats.org/officeDocument/2006/custom-properties" xmlns:vt="http://schemas.openxmlformats.org/officeDocument/2006/docPropsVTypes"/>
</file>