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【爆款张家界】：湖南、长沙、橘子洲头、韶山、张家界、湘西苗寨、凤凰古城双飞五日特价游行程单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HN1728459722cJ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长沙市-韶山市-张家界市-湘西土家族苗族自治州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1、品质旅程：湖南旅游精品+特价之王，全程0自费0景交，一价全含，让客人明明白白消费、开心放松旅游，免除后顾之忧。
                <w:br/>
                2、舒爽乐享：全程享用商务型酒店或客栈，乐享绚丽之夜，甜美入眠；特别安排入住一晚仙境之巅【张家界山顶】，赏日出看云海山风拂面；精心安排入住一晚伟人故里【韶山】，与伟人零距离接触，深度感受伟人的思想和感悟。
                <w:br/>
                3、舌尖美食：品鉴当地特色风味宴【土家风味餐】+【湘西赶年宴】+【苗家歌舞伴宴】。
                <w:br/>
                4、精品打卡：全程安排湖南/张家界/湘西必打卡精华景区，长沙网红打卡自由行+逛玩橘子洲头+三个5A景区：森林公园（天子山+袁家界+金鞭溪）、天门山国家森林公园（玻璃栈道）、韶山+凤凰古城（夜景+七重水幕灯光秀）。
                <w:br/>
                5、完美体验：旅程安排豪华旅游空调巴士，精选国证优质导游管家式VIP服务，为您开启安全、舒适旅程。
                <w:br/>
                6、贵宾礼遇：行程中生日客人赠送生日蛋糕或精美礼品一份。
                <w:br/>
                超值馈赠：【韶山环保车】+【百龙电梯】+【天门山索道环保车扶梯玻璃鞋套】+【凤凰接驳车】。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福建-长沙-橘子洲头-网红打卡自由行
                <w:br/>
              </w:t>
            </w:r>
          </w:p>
          <w:p>
            <w:pPr>
              <w:pStyle w:val="indent"/>
            </w:pPr>
            <w:r>
              <w:rPr>
                <w:rFonts w:ascii="微软雅黑" w:hAnsi="微软雅黑" w:eastAsia="微软雅黑" w:cs="微软雅黑"/>
                <w:color w:val="000000"/>
                <w:sz w:val="20"/>
                <w:szCs w:val="20"/>
              </w:rPr>
              <w:t xml:space="preserve">
                福建乘飞机赴【长沙】（建议抵达时间13:00-16:00），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长沙-张家界-森林公园-天子山-袁家界-金鞭溪
                <w:br/>
              </w:t>
            </w:r>
          </w:p>
          <w:p>
            <w:pPr>
              <w:pStyle w:val="indent"/>
            </w:pPr>
            <w:r>
              <w:rPr>
                <w:rFonts w:ascii="微软雅黑" w:hAnsi="微软雅黑" w:eastAsia="微软雅黑" w:cs="微软雅黑"/>
                <w:color w:val="000000"/>
                <w:sz w:val="20"/>
                <w:szCs w:val="20"/>
              </w:rPr>
              <w:t xml:space="preserve">
                早餐后乘车赴【张家界】，观沿途三湘四水风光，参观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结束游览后入住山顶酒店，用心感觉夜晚，不是在流光溢彩的城市，或鸡鸣狗吠的乡村，不是伴随着悠雅的轻音乐，或者惬意地品茗，而是，独自一人或呼朋唤友或携侣相伴在荒无人烟的野山头，静静地坐着或站着，看深邃奇幻的夜空，看幽暗明灭的四围，聆听黝黑黛紫里盈溢的天籁之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宿:张家界山顶</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张家界-土司王府-天门山（玻璃栈道）-凤凰古城（七重水幕灯光秀）
                <w:br/>
              </w:t>
            </w:r>
          </w:p>
          <w:p>
            <w:pPr>
              <w:pStyle w:val="indent"/>
            </w:pPr>
            <w:r>
              <w:rPr>
                <w:rFonts w:ascii="微软雅黑" w:hAnsi="微软雅黑" w:eastAsia="微软雅黑" w:cs="微软雅黑"/>
                <w:color w:val="000000"/>
                <w:sz w:val="20"/>
                <w:szCs w:val="20"/>
              </w:rPr>
              <w:t xml:space="preserve">
                【早上视天气情况观武陵日出云海】早餐后乘车下山，浏览【张家界土特产超市】：供客人选择自己沿途所用正规食品，心爱的当地土特产，纪念品及馈赠亲友的礼品。参观湘西王者之城【土司王府】（赠送参观，无优无退）：千年王府土司城土家历史文物、民情风俗应有尽有，雕梁画栋、飞檐翘角的【土司城堡】、【摆手堂】，原汁原味的土家哭嫁，头饰服饰，蜡染、织锦、银匠，这一切都让您仿佛回到了远古，无数信男信女因缘前来迎请，为自己和家人祈求福报、消灾解难。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晚餐后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 温馨提示：
                <w:br/>
                 1、凤凰因交通管制，旅游车辆有时只能在指定位置停车，需步行入住酒店。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宿:凤凰</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凤凰-湘西苗寨-韶山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乘车赴美丽的【湘西苗寨】（包含参观门票，无优无退）：苗族民间文化底蕴丰厚，民风淳朴，文化艺术绚丽多彩，苗族民居、苗族服饰独具一格，尤以苗族跳鼓舞享誉海内外，1993年被湖南省文化厅授予“苗族花鼓之乡”； 后乘车赴太阳升起的地方-韶山。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宿:韶山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韶山-长沙-福建
                <w:br/>
              </w:t>
            </w:r>
          </w:p>
          <w:p>
            <w:pPr>
              <w:pStyle w:val="indent"/>
            </w:pPr>
            <w:r>
              <w:rPr>
                <w:rFonts w:ascii="微软雅黑" w:hAnsi="微软雅黑" w:eastAsia="微软雅黑" w:cs="微软雅黑"/>
                <w:color w:val="000000"/>
                <w:sz w:val="20"/>
                <w:szCs w:val="20"/>
              </w:rPr>
              <w:t xml:space="preserve">
                早餐后参观【韶山】：韶山是中国人民的伟大领袖毛泽东的故乡，也是毛泽东青少年时期生活、学习、劳动和从事早期革命活动的地方。 “韶山真美，人杰地灵”，这是五千多万访韶游客的一致赞颂，游览【毛泽东故居】（约30分钟），【铜像广场】（温馨提示：韶山讲解员会向客人推荐给毛主席铜像敬献花篮，根据花篮大小收取不同费用，纯属个人信仰，自愿消费）（约20分钟）等景点；乘车赴长沙，市容观光，有时间情况下自行尽情观光有【娱乐之都】、【文化之都】、【美食之都】的湖南省会【长沙】，逛【黄兴路步行街】，到小吃一条街【坡子街】品尝湖南特色小吃，按指定时间乘坐飞机返【福建】，抵达后结束愉快行程。
                <w:br/>
                备注：返程车次时间要求在14:00以后、返程航班时间要求在15:00以后；因航班、车次较多，具体乘坐的航班、车次、时刻以报名时确定信息为准。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1、住宿：商务型酒店或客栈双标间，单房差：320元；不提供自然单间，如无法拼房，提前或当地补足单房差。
                <w:br/>
                2、用餐：全程含餐4早3正，正餐十人桌八菜一汤，酒水自理，不足8人保证每人一菜，留白部分正餐让客人选用当地特色小吃或菜品，也可让导游代订团队餐，餐标客人自定。
                <w:br/>
                3、交通：旅游行程全程空调旅游车；福建-长沙往返机票。 
                <w:br/>
                4、门票：所列景点首道门票及缆车，不含自理或标注另行付费的项目。
                <w:br/>
                5、导游：国证导游旅游行程全程服务，接送团为专职接送人员，接送团途中无导游讲解。
                <w:br/>
                6、小童（6周岁以下）：含早餐、正餐半餐、车位、导游服务、（双飞）往返程儿童机票。大童（6周岁-13周岁）：含早餐、正餐半餐、儿童门票、车位、导游服务、往返儿童机票。14周岁以下需按儿童报名。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某些景区内部（湘西苗寨、土司王城、凤凰古城等）有自带特色产品展览馆，不属本行程安排购物店范畴；另旅游车司机可能有兜售自己产腊肉等特产行为，属当地所有旅游车普遍正常现象；以上状况也均无强制消费，请旅游者按自身意愿决定购物行为，本公司不接受在此区域购物方面的投诉。
                <w:br/>
                4、温馨提示：本产品收客年龄限26-75周岁，其他年纪价格+200元/人，80岁以上拒绝报名；同组限收2-12人，超过12人全组+200元/人，单男单女全男+200元/人.。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浏览【张家界土特产超市】：供客人选择自己沿途所用正规食品，心爱的当地土特产，纪念品及馈赠亲友的礼品。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此产品为各种套票打包产品，因涉及各方面特定费用因素，任何人群无优惠无退费，并请配合出示相关证件，接受此行程视为接受此约定。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行程前	    已成团违约金	       未成团违约金
                <w:br/>
                前6 ~ 4日(含)	收取总费用20%	收取总费用0%
                <w:br/>
                前3 ~ 1日(含)	收取总费用40%	收取总费用0%
                <w:br/>
                行程当日	收取总费用60%
                <w:br/>
                节假日条款：违约费比例（旅行者&amp;旅行社）收取总费用100%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2025-07-17T05:42:58+08:00</dcterms:created>
  <dcterms:modified xsi:type="dcterms:W3CDTF">2025-07-17T05:42:58+08:00</dcterms:modified>
</cp:coreProperties>
</file>

<file path=docProps/custom.xml><?xml version="1.0" encoding="utf-8"?>
<Properties xmlns="http://schemas.openxmlformats.org/officeDocument/2006/custom-properties" xmlns:vt="http://schemas.openxmlformats.org/officeDocument/2006/docPropsVTypes"/>
</file>