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泰北双城-清迈清莱7日游行程单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TG1733295233d4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泰国-清迈-曼谷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龙寺+乘车游古城+塔佩门+罗摩利寺+兰谷庄园+兰谷生态象园+大象训练营+观看大象表演+少数民族长颈族部落+体验古代帝王出行方式丛林骑大象+探秘世界仅存百人长颈族部落+体验激情竹筏漂流+清迈文化瑰宝之蓝庙+清莱白庙黑庙蓝庙。</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厦门-昆明MU5221（09:40-13:00） +昆明-清迈MU9619（14:50-15:20）
                <w:br/>
              </w:t>
            </w:r>
          </w:p>
          <w:p>
            <w:pPr>
              <w:pStyle w:val="indent"/>
            </w:pPr>
            <w:r>
              <w:rPr>
                <w:rFonts w:ascii="微软雅黑" w:hAnsi="微软雅黑" w:eastAsia="微软雅黑" w:cs="微软雅黑"/>
                <w:color w:val="000000"/>
                <w:sz w:val="20"/>
                <w:szCs w:val="20"/>
              </w:rPr>
              <w:t xml:space="preserve">
                机场接机(泰文司机举牌接机) 自行办理入住。
                <w:br/>
                【清迈】是泰国第二大城市，是兰娜王朝的古都, 于1296年建都，市内风景秀丽，遍植花草，气候凉爽，是著名的避暑胜地。有“北国玫瑰”的雅称现仍保留大量的文化遗迹，是兰娜艺术及建筑的集中地。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双龙寺→乘车游古城、塔佩门、罗摩利寺→兰谷庄园下午茶→兰纳风格的泰服拍照→ 清迈天空之门→水上秋千→网红鸟巢→彩绘墙复古壁画→梦幻仙草→瀑布秘境→兰谷任意门-【兰谷生态象园】（每人一篮投喂大象水果，与大象亲密互动，每人/每组15张专业摄影写
                <w:br/>
              </w:t>
            </w:r>
          </w:p>
          <w:p>
            <w:pPr>
              <w:pStyle w:val="indent"/>
            </w:pPr>
            <w:r>
              <w:rPr>
                <w:rFonts w:ascii="微软雅黑" w:hAnsi="微软雅黑" w:eastAsia="微软雅黑" w:cs="微软雅黑"/>
                <w:color w:val="000000"/>
                <w:sz w:val="20"/>
                <w:szCs w:val="20"/>
              </w:rPr>
              <w:t xml:space="preserve">
                08:00-09:00   导游前往酒店接客人
                <w:br/>
                09:00-09:45   出发前往双龙寺
                <w:br/>
                09:45-10:45   导游讲解游览双龙寺【双龙寺】双龙寺是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10:45-11:25 前往古城 塔佩门游览【游古城】清迈古城是泰国重要的文化遗产之一，建于1296年，古城呈四方形样式，外围以城墙和护城河保护著，是清迈兰纳泰王朝古国的王室宫殿遗址。建于1296年，古城呈四方形样式，外围以城墙和护城河保护著，清迈古城原有2道城墙，外城是一道土墙，内城则为砖墙，如今只保留了内城四角的砖墙及五座城门，护城河仍清楚地将古城区的范围划出。古城内车辆川流不息，进入古城区狭窄的小巷，就来到了一个宁静的世界，你会看到家庭旅馆、绿叶葱茏的花园，还有亲切的微笑。
                <w:br/>
                【羅摩利寺】清迈北护城河的外围有一座寺庙，Wat Lok Moli，罗摩利寺，新装修的，从入口就很豪华，装饰很繁复。这座寺庙建于14世纪初（佛历1919年），是少数几座经历与缅甸的战争后依然保存下来的寺庙，寺庙本身偏黑色，少了现代化寺庙的金碧辉煌，多了一些历史的沧桑感。走进去这650年的寺庙，首先映入游客眼帘的是一座饰有灰泥浮雕的兰纳风格大门，有比较浓郁的泰国北部风情，门口的城墙有两头白象雕塑。还有金银树，本来是让信徒挂上叶子祈福用，后来情侣们便在上头写下爱情的承诺，因此成为最受情侣欢迎的寺庙。主殿后方有一座保存的比较完好的佛塔，也是重要古迹，随后经过重修，才达到现在的高度。塔尖上涂成了金色，大佛塔有12座仿泰北12座庙宇的小佛塔，塔旁有12生肖，信徒可按自己生肖来祭拜。古朴奢华，建筑风格独特，给人留下印象最深的一座寺庙，值得一看！
                <w:br/>
                【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11:25-11:55   游览古城结束 前往兰谷庄园
                <w:br/>
                11:55-12:35   抵达兰谷庄园   
                <w:br/>
                12:45-13:30   用午餐
                <w:br/>
                13:30-14:30   泰服拍照【兰纳风格的泰服】因位于兰纳文化区，所以这边提供的泰服也是比较偏向兰纳风格的泰服，穿上的感觉较为典雅温柔却又简约大气，非常推荐穿上泰服到兰谷庄园各处去拍照，充分感受泰式风格女性的婀娜多姿和男性的帅气朴实。
                <w:br/>
                14:30-15:30   享用兰谷精品下午茶 【兰谷庄园下午茶】坐落于清迈国家森林公园区的兰谷度假村，由翠绿的高山及清澈的溪流所环抱，远离尘嚣与雾霾。一栋栋兰纳特色高脚屋，在泰国已经难得见到。在青山绿水间享用悠悠咖啡。可以独自坐在小木屋中，也可以坐在河畔，任由涓涓溪流流淌过脚尖，或者骑车观赏山间风景，或者坐在大树的秋千上给自己拍个美美的清迈写真照 。值得一提的是兰谷庄园被选为2023年的全球先生形象照拍摄地之一。
                <w:br/>
                【清迈天空之门】用木头搭建成的木门框，看似平平无奇的天空之门，其实站上去之后就会发现背后的景色超级好！阶梯的高度刚好可以让整个人的背景都处在蓝天之中，真的就如其名一样是一扇只有门框的天空之门。
                <w:br/>
                【水上秋千】虽然兰谷庄园距离市区遥远，但魅力也就是在此，因为远才有山景、有溪谷，而溪上也特别制作了一个水上鞦韆，让游客可以坐上去拍照，坐上去不管哪个角度拍照都超美，真的超级梦幻！
                <w:br/>
                【网红鸟巢】兰谷庄园中有设置了不少像这样的鸟巢鞦韆，坐在鞦韆架上虽风摇曳，感觉自己就象是童年梦想中的小王子或小公主，非常梦幻。
                <w:br/>
                【瀑布秘境】在兰谷庄园打卡拍照怎么能少了瀑布秘境呢？瀑布秘境可是兰谷庄园中最好拍的地方了，小溪旁都是绿植，瀑布沿着岩壁缓缓落下，真的很梦幻！看看全球先生们在瀑布秘境拍的照片就可以知道这边真的是美到彷彿身处在精灵的国度之中一般，来兰谷庄园拍照可千万不要错过这里。
                <w:br/>
                【彩绘墙复古壁画】穿梭在清迈，总能不经意地发现风格小店，到处充满复古主题，兰谷渡假村也不例外，咖啡厅也能拥有复古风格，搭配着彩绘墙体，来拍一张网美照吧！
                <w:br/>
                【梦幻仙草】园内安排草区供民众观赏，欢迎前来欣赏、拍摄季节限定的风景，随手一拍都超有意境，有不少过路人都特地停驻脚步大拍美照。
                <w:br/>
                【兰谷任意门】带您穿越泰国时光机，换上你的传统服装，难道泰国也有多拉A梦?打造泰式传统风格，绝对让你手机的容量不足，不论是阳光照耀时的光采，或云雾轻轻笼罩时的若有似无，置身其中，都让人感到仙气十足。
                <w:br/>
                15:30-17:00  前往兰谷生态象园，并于大象亲密互动拍照。
                <w:br/>
                咖啡馆位于一个小山上，四周都是田园风光，在这个宁静的保护区，您可以近距离接触这些宏伟的生物，工作人员位每位贵宾准备一篮投喂小象的水果，还有专业的摄影师为您记录下这个美好的瞬间（摄影师为每位贵宾个人或家庭拍摄15张写真，电子相册上传到网盘可自行下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午餐：泰式风味餐     晚餐：网红咖喱面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大象训练营→观看大象表演→少数民族长颈族部落→体验古代帝王出行方式丛林骑大象→欣赏田园风景牛车→探秘世界仅存百人长颈族部落→体验激情竹筏漂流→清迈文化瑰宝之蓝庙
                <w:br/>
              </w:t>
            </w:r>
          </w:p>
          <w:p>
            <w:pPr>
              <w:pStyle w:val="indent"/>
            </w:pPr>
            <w:r>
              <w:rPr>
                <w:rFonts w:ascii="微软雅黑" w:hAnsi="微软雅黑" w:eastAsia="微软雅黑" w:cs="微软雅黑"/>
                <w:color w:val="000000"/>
                <w:sz w:val="20"/>
                <w:szCs w:val="20"/>
              </w:rPr>
              <w:t xml:space="preserve">
                08:00-08:30   导游前往酒店接客人
                <w:br/>
                08:30-09:45   出发前往美丹大象营
                <w:br/>
                09:45-12:00   参加大象营活动、探寻长颈族部落
                <w:br/>
                【大象训练营】 美丹野生大象营位于清迈北部50公里的原始森林中，整个大象园区占地近60亩，于1987年8月开始接待国内外游客，从开始拥有10多头大象发展到现在已经达到80多头大象，由于大象园地处原始森林，风景优美，每年吸引越来越多的国内外游客前来旅游。在这里不仅能在观看驯象师训练大象以及大象工作的情形，还可以观看大象的精彩表演，并骑大象穿山越野前往森林深处，感受一下古人以象代步的情趣。也可以体验一下乡间的牛车之旅，沿着崎岖不平的林间小道，品味乡村的悠闲生活，还可以沿着山中小河流乘坐竹筏漂流而下，感受丛林美景。
                <w:br/>
                【少数民族长颈族部落】生活着一群脖子缠满铜圈的女人们，那便是神秘的“长颈族部落”。这里的小女孩儿从5岁起就要开始佩戴铜环，并随着年龄的增长每年增加一圈，不断累积，一生最多可戴25个铜环项圈。
                <w:br/>
                12:00-13:00  象营国际自助餐
                <w:br/>
                13:30-14:10  前往蓝庙【清迈文化瑰宝之蓝庙】清迈蓝庙建于1894年，占地面积超过80莱，位居清迈之最，它有泰北最大规模的十二生肖塔群；还有清一色的蔚蓝屋顶和各式神兽，建筑风格融合兰纳和缅甸风格，极致的雕花艺术美轮美奂，一定会秒杀你很多的菲林，所以这座绝美之地，你一定不要错过。
                <w:br/>
                15:00-16:00  行程结束，返回市区酒店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午餐：象营国际自助餐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Maekhajan温泉-龙坤艺术庙-参观蓝庙-参观黑庙
                <w:br/>
              </w:t>
            </w:r>
          </w:p>
          <w:p>
            <w:pPr>
              <w:pStyle w:val="indent"/>
            </w:pPr>
            <w:r>
              <w:rPr>
                <w:rFonts w:ascii="微软雅黑" w:hAnsi="微软雅黑" w:eastAsia="微软雅黑" w:cs="微软雅黑"/>
                <w:color w:val="000000"/>
                <w:sz w:val="20"/>
                <w:szCs w:val="20"/>
              </w:rPr>
              <w:t xml:space="preserve">
                07:00-07:30 导游前往酒店接客人
                <w:br/>
                09:00-09:30 参观Maekhajan温泉出清迈70公里左右就来到了清莱温泉，来回双程都有休息站可以停靠，有几个温泉池温度很高，还会像间歇泉一样时不时地喷发一束小水柱旁边有些当地人拿着鸡蛋在兜售。往里走还有一个温泉池，这个温泉池水温度就比较低，可以在这里泡脚小憩。
                <w:br/>
                10:30 11:30 参观白庙 Wat Rung Khun龙坤艺术庙“龙昆寺”又称“龙昆艺术神庙”、“白庙”是由差冷猜大（Mr. Charlermchai Kositpipat)师花五年多时间所建，在泰国的庙宇中是个另类，但它精湛的艺术性令人叹为观止。里面的艺术精品全都是大师及其徒弟们所创造出来的。寺庙外装饰镜子碎片，山形窗则装饰着神话中的多头蛇、大象及伞等的凋像。寺庙门前有个“地狱之潭”极为吸引人，整体效果非常突出，细节也很耐琢磨。大师自己承认他不断在改主意，每年去每年看到有细节在变化。寺内则有差冷猜手绘的巨型佛像壁画之外，赫然有超人、咸蛋超人、蜘蛛侠、蝙蝠侠和《骇客帝国》的Neo。全部建筑以素白做底，银镜镶边，静谧地反射出夺目的光芒。
                <w:br/>
                11:30-12:00 参观蓝庙清莱蓝庙（也称舞虎寺，泰语的原意是跳舞的老虎）始建于1996年，由白庙设计者的弟子Phuttha Karbkaew 所设计建造，是一座传统与现代艺术融合的泰式寺庙。建有代表十二生肖属相的十二座宝塔，故蓝庙叉称之为“十二生肖宝塔庙”
                <w:br/>
                12:40-13:30 用午餐
                <w:br/>
                13:30-14:00 前往参观黑庙
                <w:br/>
                清莱有“白庙”和“黑庙”，据说分别代表生存和死亡的表述。白庙和黑庙并不是真正的庙。是两位现代艺术家倾其一生兴建的“艺术作品”，有人说两人还是师徒关系。因为泰国是佛教国家，艺术家在兴建中融入了大量的佛教内容。由于他们鲜明的个性和艺术造诣，问世就引起轰动，一下子成了著名的景点，并带动了清莱的旅游业。根据形式的不同人们也给起了完全相向的名字“白庙”、“黑庙”。并把白庙誉为“天堂”，黑庙则是“地狱”。
                <w:br/>
                黑庙，除了著名的白庙，清莱还有一座让人震撼的黑庙。黑庙并不是真的庙，只是因为整体色调是偏黑色，再加上清莱有座著名的白庙，才被人称为黑庙。
                <w:br/>
                19点左右(具体结束时间以出行当天交通情况为准)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自由搭配行程，DIY享受自由时光
                <w:br/>
              </w:t>
            </w:r>
          </w:p>
          <w:p>
            <w:pPr>
              <w:pStyle w:val="indent"/>
            </w:pPr>
            <w:r>
              <w:rPr>
                <w:rFonts w:ascii="微软雅黑" w:hAnsi="微软雅黑" w:eastAsia="微软雅黑" w:cs="微软雅黑"/>
                <w:color w:val="000000"/>
                <w:sz w:val="20"/>
                <w:szCs w:val="20"/>
              </w:rPr>
              <w:t xml:space="preserve">
                可全天自由活动，睡到自然醒 无车、无导游服务
                <w:br/>
                也可参加一日游行程
                <w:br/>
                方案一JT4：茵他侬国家公园→国王塔和皇后塔→苗族赫尔部落市场→西里坦瀑布和瓦其拉坦瀑布→返回市区 统一零售价285元
                <w:br/>
                方案二JT5：手工制作草药按摩热球 温泉足底按摩60分钟 纯天然私人养生温泉浴（30分钟）统一零售价 339元
                <w:br/>
                方案三JT6：丛林飞跃34站+丛林过山车+纪念T恤+蛋糕 咖啡统一零售价 368元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清迈-昆明   参考航班：清迈-昆明MU9620（16:20-18:45）
                <w:br/>
              </w:t>
            </w:r>
          </w:p>
          <w:p>
            <w:pPr>
              <w:pStyle w:val="indent"/>
            </w:pPr>
            <w:r>
              <w:rPr>
                <w:rFonts w:ascii="微软雅黑" w:hAnsi="微软雅黑" w:eastAsia="微软雅黑" w:cs="微软雅黑"/>
                <w:color w:val="000000"/>
                <w:sz w:val="20"/>
                <w:szCs w:val="20"/>
              </w:rPr>
              <w:t xml:space="preserve">
                睡到自然醒，适时安排送机。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MU5783（09:35-12:00）
                <w:br/>
              </w:t>
            </w:r>
          </w:p>
          <w:p>
            <w:pPr>
              <w:pStyle w:val="indent"/>
            </w:pPr>
            <w:r>
              <w:rPr>
                <w:rFonts w:ascii="微软雅黑" w:hAnsi="微软雅黑" w:eastAsia="微软雅黑" w:cs="微软雅黑"/>
                <w:color w:val="000000"/>
                <w:sz w:val="20"/>
                <w:szCs w:val="20"/>
              </w:rPr>
              <w:t xml:space="preserve">
                适时安排送机。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参考酒店：清迈4钻Mercure或Ae lanna或BRIQUE或FURAMA或同级 5晚
                <w:br/>
                2.膳食：行程中所示用餐5早4正（桌餐10人1桌，8菜1汤，如人数不足10人，餐厅视客人具体数量适当调整菜品数量；自助餐菜品数量以餐厅提供为准，游客因个人原因放弃用餐费用不退）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1.境外导游出差费：RMB100/人；建议随团费一起缴清；
                <w:br/>
                境外机建燃油税+清迈附加费杂费等680元/人，请于报名时一起支付
                <w:br/>
                2.当地酒店单人房间差800元；
                <w:br/>
                3.酒类、汽水、洗衣、电报、电话及其他一切私人性质之费用；
                <w:br/>
                4.因罢工、台风、航班取消或更改时间，交通延阻及其它不可抗力因素所导致的额外费用；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当地小费</w:t>
            </w:r>
          </w:p>
        </w:tc>
        <w:tc>
          <w:tcPr/>
          <w:p>
            <w:pPr>
              <w:pStyle w:val="indent"/>
            </w:pPr>
            <w:r>
              <w:rPr>
                <w:rFonts w:ascii="微软雅黑" w:hAnsi="微软雅黑" w:eastAsia="微软雅黑" w:cs="微软雅黑"/>
                <w:color w:val="000000"/>
                <w:sz w:val="20"/>
                <w:szCs w:val="20"/>
              </w:rPr>
              <w:t xml:space="preserve">
                1、境外导游出差费：RMB100/人现交
                <w:br/>
                2、床头小费、骑大象/合照小费、行李员小费、按摩小费等
                <w:br/>
                3、以及当地不含的正餐需要客人自理费用。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●证件：护照（建议使用有效期六个月以上的护照），中国游客入境免签，可随行准备往返机票和酒 店订单。
                <w:br/>
                ●衣物：泰国年平均气温一般在 28 度左右，夏季会更热，建议准备短袖、短裤、裙子等夏季服装，同时准备一两件长袖外套，以备空调房或晚上气温降低时使用。
                <w:br/>
                ●转换插头：泰国的电源插孔都是两孔（220V，50H），国内两孔插座在泰国通用，但国内三孔插座在当地不适用，需要转换器接入电源，星级酒店一般都配有转换器供客人使用。
                <w:br/>
                ●电话卡：国内的电话卡在出境后是国际漫游，可以申请国际漫游流量包，也可以提前购买泰国当地 的电话卡，或者落地泰国后在机场以及便利店购买。 ●无人机：在泰国飞无人机需要向 CAAT 注册，如果没有申报被捕最高罚款 10 万泰铢，监禁 1-5 年。 建议在飞无人机前向飞行所在地管理机构询问许可。
                <w:br/>
                ●坐轻轨: Bkk Rail ●导航：Google 地图 ●订住宿: Booking.com
                <w:br/>
                ●换泰铢：Superrich ●语音翻译：Google 翻译 ●打车：Grab、BoltIndrive、携程
                <w:br/>
                ●找餐厅：Wongnai 或社交媒体搜索关键词 ●泰语翻译：Speak Thai ●外卖：Foodpanda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1、海关入境注意事项：旅游者可以带入的免税物品包括香烟200支，酒1公斤；各种肉类、植物、蔬菜等禁止入境。根据海关条例，如携带超过5万泰铢或2000美元以上现金入境必须报关。
                <w:br/>
                2、泰国移民局规定：为防止黑劳工入境，持旅游签证之入境旅客需携带等值于20000泰铢（约合人民币4000元）现金方可入境，请提前做好准备。以备入境时移民官抽查。建议游客携带银联卡、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br/>
                1、泰国重礼节，打招呼多行双手合十礼。不可触摸他人头部，坐、卧或购物都不可用脚指向人或商 品。公共场合切勿大声喧哗、随地吐痰。
                <w:br/>
                2、参观寺庙或宫殿参观时，着装应整洁大方。男士上衣带袖、着长裤、女士裤裙过膝，不可袒胸露 背，不可穿背心吊带或破洞牛仔裤。进入佛殿要脱鞋，不可触摸或攀爬佛像拍照。女性不可太过靠近 僧侣，不可和僧侣有肢体接触，如递东西，应用布包好后递送或委托男士递送。如对僧侣拍照，应事 先征得同意，事后表示感谢。
                <w:br/>
                3、在泰国住酒店，榴莲不能带进室内。
                <w:br/>
                4、大麻在泰国药用合法，泰国街头会有一些商店、餐厅、酒吧、按摩店，门口会有绿叶子的标识，请注意识别。
                <w:br/>
                5、泰国禁止在寺庙、公园、加油站、车站、海滩等场所饮酒。而且泰国禁止在 0:00 到 11:00、14:00到 17:00 在便利店和超市出售酒类，也就是说泰国只有在午餐和晚餐时段允许买酒。
                <w:br/>
                6、泰国不是传统的小费国家，但因为游客较多，有了小费习惯，但并非强制。如果在泰国享受到超值 服务，可以适当给小费。给酒店的行李员、客房服务、按摩师小费，通常 20 泰铢起，硬币不可付小费。
                <w:br/>
                7、泰国禁止赌博，包括玩扑克牌、打麻将都是违法行为。
                <w:br/>
                二、旅游安全
                <w:br/>
                1、勿贪图便宜购买低价旅游产品：参加低价旅行团可能会落入各种购物的风险，影响体验，品质无法 得到保障，请购买前明确服务内容，首选知名品牌旅游服务商。
                <w:br/>
                2、涉水安全：请选择正规的旅游、船务公司，报名前应先询问是否购买保险及理赔范围；坐船出海务 必服从工作人员指挥，严格遵守安全要求，穿好救生衣，防止颠簸受伤。天气恶劣勿出海。体验浮 潜、游泳等涉水活动时，请密切关注天气和海况，如遇恶劣天气或海滩插有红旗警示，或在空腹、饱 餐、酒后、疲劳等身体状态下切勿冒险下水，以免发生意外。乘坐游船应全程穿戴救生衣。
                <w:br/>
                3、交通安全：
                <w:br/>
                a.泰国的交通为靠左行车，与中国的城市相反。过马路的时候请遵守红、绿交通指示灯的信号穿越人 行横道。
                <w:br/>
                b.出租车在泰国曼谷和各地都有，根据行程特点分为打表和一口价包车两种，要问清楚计价形式再上车，乘坐出租车应看好随身行李，并随手拍下车牌号码，防止有问题发生无凭据、难追查。泰国各地 “摩的”速度快，不建议乘坐，如果乘坐请佩戴好头盔。
                <w:br/>
                c.在泰国自驾租车(包括摩托)，应持有国际驾照或泰国本地驾照。持中国驾照在泰国驾车不受泰国法律保护，租车应找正规租车公司，明确租车合同条款，确保车辆保险有效。同时不要将自己的护照等 重要证件抵押给商家，以防影响后续行程。
                <w:br/>
                三、紧急电话：中国游客实用电话(均为 24 小时热线，另外标明的除外) 旅游警察热线 1155 泰国报警电话 191 泰国急救电话 1669 泰国疾病控制厅 1422 泰国 移民局电话 1178 中国外交部全球领事保护与服务应急呼叫中心：+86-10-12308，+86-10-65612308 中国驻泰国大使馆领保电话：02-245-7010 中国驻清迈总领馆领保电话：081-882-3283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2025-06-08T01:40:18+08:00</dcterms:created>
  <dcterms:modified xsi:type="dcterms:W3CDTF">2025-06-08T01:40:18+08:00</dcterms:modified>
</cp:coreProperties>
</file>

<file path=docProps/custom.xml><?xml version="1.0" encoding="utf-8"?>
<Properties xmlns="http://schemas.openxmlformats.org/officeDocument/2006/custom-properties" xmlns:vt="http://schemas.openxmlformats.org/officeDocument/2006/docPropsVTypes"/>
</file>