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普陀山厦航双飞3天行程单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ZJ1735128762YP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普陀山祈福3天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泉州-舟山
                <w:br/>
              </w:t>
            </w:r>
          </w:p>
          <w:p>
            <w:pPr>
              <w:pStyle w:val="indent"/>
            </w:pPr>
            <w:r>
              <w:rPr>
                <w:rFonts w:ascii="微软雅黑" w:hAnsi="微软雅黑" w:eastAsia="微软雅黑" w:cs="微软雅黑"/>
                <w:color w:val="000000"/>
                <w:sz w:val="20"/>
                <w:szCs w:val="20"/>
              </w:rPr>
              <w:t xml:space="preserve">
                早上出发前往泉州晋江机场，乘航班赴舟山，机场出口认地接导游旗接团，后转快船赴普陀山。安排酒店，午餐后索道上下【佛顶山】，游【慧济寺】（约40分钟），【善财洞】、【梵音洞】景区（约90分钟）；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朝拜海上卧佛——【洛迦山】（约2个半小时），游览【紫竹林】景区：【潮音洞】、【不肯去观音院】、【紫竹禅林】（约40分钟）；朝拜【南海观音】（约40分钟）；午餐后【法雨寺】进香（约40分钟），游天王殿、玉佛殿、九龙宝殿、千手千眼观音殿、大雄宝殿；福建庙【大乘庵】（约20分钟）。步行游览【西天景区】：二龟听法石、磐陀石、圆通庵、 观音古洞、心字石（约2个小时）；【普济寺】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普陀山-泉州
                <w:br/>
              </w:t>
            </w:r>
          </w:p>
          <w:p>
            <w:pPr>
              <w:pStyle w:val="indent"/>
            </w:pPr>
            <w:r>
              <w:rPr>
                <w:rFonts w:ascii="微软雅黑" w:hAnsi="微软雅黑" w:eastAsia="微软雅黑" w:cs="微软雅黑"/>
                <w:color w:val="000000"/>
                <w:sz w:val="20"/>
                <w:szCs w:val="20"/>
              </w:rPr>
              <w:t xml:space="preserve">
                早餐后乘航班返回泉州，结束愉快的普陀山之旅。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普陀山住普济寺周边2-4人间,3人房为主（独卫）；岛上只保证1人1床，若出现单人，客人拼房或自补房差（参考房差平日300元/人，周末400元/人），普陀山酒店2-4人房,如遇到旺季房间紧张,夫妻有可能分开住。
                <w:br/>
                2、餐：2早4正；（正餐25元/人；10人/桌8菜2汤,不足10人,菜数依次减少,全程素菜）
                <w:br/>
                3、门票：含上述景点首道门票；佛顶山索道上下及洛加山常规客轮普通舱往返船票；；
                <w:br/>
                4、交通：普陀山空调旅游车（套车），朱家尖至普陀山往返快艇；舟山机场接送为民航班车；
                <w:br/>
                5、优秀地方导游服务；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1.普陀山行李托运费
                <w:br/>
                2.单房差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1、请提前90分钟到达泉州晋江机场，16周岁以下请带户口簿乘飞机。
                <w:br/>
                2、请旅游者携带身份证（身份证过期所造成的损失由客人自负）；
                <w:br/>
                3、游程安排的先后次序仅限参考，在不减少景点的情况下实际行程按导游安排为准。
                <w:br/>
                4、因人力不可抗拒因素，国家政策调整机票、门票等价格造成的行程延误或变更所产生的费用由客人自理并按规定补交差价。
                <w:br/>
                5、游览时间：以上所列景点的游览时间正常为1小时左右，其中佛顶山1.5小时左右,西山景区为2小时左右，洛迦山来回3小时左右，特别注意的是这些时间不计等车，等船时间，洛迦山的船次以轮船公司发布的时间为准。
                <w:br/>
                6、价格随机票折扣调整
                <w:br/>
                7、请游客认真填写当地的意见反馈单，我社接待质量以意见单为准，如客人在当地无异议，返回后我社概不接受投诉。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团队机票一经确定开票 ，不退不改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2025-04-05T04:43:07+08:00</dcterms:created>
  <dcterms:modified xsi:type="dcterms:W3CDTF">2025-04-05T04:43:07+08:00</dcterms:modified>
</cp:coreProperties>
</file>

<file path=docProps/custom.xml><?xml version="1.0" encoding="utf-8"?>
<Properties xmlns="http://schemas.openxmlformats.org/officeDocument/2006/custom-properties" xmlns:vt="http://schemas.openxmlformats.org/officeDocument/2006/docPropsVTypes"/>
</file>