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MU戏雪之旅･本州6日行程单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RB17358798173X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厦门T4-浦东T1 MU5246 08:00-09:50
                <w:br/>
                上海浦东-东京 MU271 17:10-20:55
                <w:br/>
                名古屋-上海浦东 MU292 10:15-12:05
                <w:br/>
                浦东T2-成都 CZ8197 15:05-16:20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本州之旅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厦门-上海 MU5246 08:00-09:50 上海-东京   国际段参考航班：MU271   17:10-20:55
                <w:br/>
              </w:t>
            </w:r>
          </w:p>
          <w:p>
            <w:pPr>
              <w:pStyle w:val="indent"/>
            </w:pPr>
            <w:r>
              <w:rPr>
                <w:rFonts w:ascii="微软雅黑" w:hAnsi="微软雅黑" w:eastAsia="微软雅黑" w:cs="微软雅黑"/>
                <w:color w:val="000000"/>
                <w:sz w:val="20"/>
                <w:szCs w:val="20"/>
              </w:rPr>
              <w:t xml:space="preserve">
                于指定时间机场集合，由机场送机人员或领队办理登机手续，搭乘国际航班，前往东京，开启精彩的日本之旅。
                <w:br/>
                交通：飞机+旅游车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成田东衡inn或同级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东京一日自由选择（可选A/B，二选一，请于报名时一同确认！） A线：东京迪士尼乐园(含酒店到迪士尼往返接送，当天中晚餐以及迪士尼门票需自理） B线：皇居浅草寺仲见世商业街银座台场 备注：当天会送A线路到迪士尼乐园一日游，按照约定时间
                <w:br/>
              </w:t>
            </w:r>
          </w:p>
          <w:p>
            <w:pPr>
              <w:pStyle w:val="indent"/>
            </w:pPr>
            <w:r>
              <w:rPr>
                <w:rFonts w:ascii="微软雅黑" w:hAnsi="微软雅黑" w:eastAsia="微软雅黑" w:cs="微软雅黑"/>
                <w:color w:val="000000"/>
                <w:sz w:val="20"/>
                <w:szCs w:val="20"/>
              </w:rPr>
              <w:t xml:space="preserve">
                以下为A线路介绍：
                <w:br/>
                【东京迪士尼乐园】包含七个主题区：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以下为B线路介绍：
                <w:br/>
                【皇居】日本天皇平时居住的场所，南侧的二重桥是游客必到之地，二重桥下的护城河被公认为皇居最美之地。日本东京皇居前广场，位于丸内高层楼街和皇居之间，广场有一座由东京美术学校的师生在1904年铸造的铜像，铜像高4米，重6吨多，反映了当时日本铸造技术的最高水平。
                <w:br/>
                <w:br/>
                【浅草寺】作为浅草寺大门的雷门是公元942年为祈求天下太平和五谷丰登而建造的，正式名称是“风雷神门”，是日本的门脸、浅草的象征。位于雷门与本堂之间的【仲见世商店街】是日本最古老的商店街之一，出售日本最具特色的旅游纪念品、民间工艺品、和服以及日本人喜食的小吃等。游客可在此选购日本特色纪念品或礼物。途中远眺东京新地标◎“天空之树”，塔高634公尺，世界最高的自立式电塔。以现代技术仿照日本五重塔建筑，加上日本人的传统简约美学，以白色衬托天空,搭配不同时候的烟火和灯光效果，是新世代的景点。
                <w:br/>
                【台场】台场（又称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银座】与巴黎的香榭丽舍大道、纽约的第五大道、并列为世界三大繁华中心。由一丁目到八丁目八个街区组成，是东京最奢华的商业区，这里也被称作地球上最昂贵的房地产区。四丁目的现代化三爱大楼与19世纪风格的和光老店遥相呼应一个华美新颖，一个古朴高雅。
                <w:br/>
                交通：旅游用车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远眺富士山】美丽的富士山是日本的象征，海拔3776米，是日本的最高山峰，日本人奉它为圣岳、不二山，多少年来一直是日本文学家、艺术家们讴歌的主题。富士山从山脚到山顶，共划分为10个阶段，每个阶段是一个“合目”，由山脚下出发到半山腰称为五合目。
                <w:br/>
                【忍野八海】源于富士山顶的积雪，经过地底的熔岩石过滤、沉积了八十多年才终于流进忍野八海，因此泉水相当清澈且含有大量矿物质。因为错落有致地散布着八个清泉，分别为御釜池、底无池、铫子池、浊池、涌池、镜池、菖蒲池、出口池，于2013年被列入世界文化遗产，“忍野八海”故而得名且名扬四方。
                <w:br/>
                【SNOW PARK YETI滑雪场】特别赠送：雪盆+玩雪，无限次玩到爽
                <w:br/>
                SNOW PARK YETI滑雪场位于富士山脚下，是一个宽广的滑雪天堂，提供各种滑雪设施和活动，满足不同滑雪者的需求。
                <w:br/>
                *特别说明: 雪场活动存在一定风险，敬请贵客自行购买旅游保险，以策万全。
                <w:br/>
                温馨提示：在雪地上的路面行走，敬请注意安全，宜缓步行走，切忌急行及跑步，尽量不要踏足结冰的地方，以防滑倒受伤，更不要把双手放入衫袋或裤袋或褛袋，万一滑倒也可以实时以双手撑立，建议各贵宾穿着防滑鞋或配戴防滑鞋套为佳。
                <w:br/>
                温馨提示:在SNOW PARK YETI滑雪场游玩时，安全至关重要。请遵守滑雪场的规则和安全提示，注意周围的滑雪者，避免发生碰撞或其他意外。同时，保持身体温暖和干燥，避免感冒和其他健康问           
                <w:br/>
                温馨提示：客人参与活动时，必须自行确保在最安全及最适当的情况下进行有关活动，并须自行承担在活动或于雪场中而引起的一切责任后果，包括意外伤亡及财物损失等。
                <w:br/>
                PS：晚餐服务区自理，日本高速服务区商店丰富多样，特色小吃、传说中的地域性车站便当，只在当地销售的限定土特产等，品种多样化，供君选择。服务区的物价都不贵，很多日本市民都会在服务区买菜和特色商品。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餐标1500日币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四海波吉良庄旅馆或同级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名古屋-京都
                <w:br/>
              </w:t>
            </w:r>
          </w:p>
          <w:p>
            <w:pPr>
              <w:pStyle w:val="indent"/>
            </w:pPr>
            <w:r>
              <w:rPr>
                <w:rFonts w:ascii="微软雅黑" w:hAnsi="微软雅黑" w:eastAsia="微软雅黑" w:cs="微软雅黑"/>
                <w:color w:val="000000"/>
                <w:sz w:val="20"/>
                <w:szCs w:val="20"/>
              </w:rPr>
              <w:t xml:space="preserve">
                【三重珍珠文化体验馆】如果你来到日本中部，你一定要去看看三重真珠文化馆。这里不仅有珍珠的历史沿革展览，还有各种珍贵的珠宝展品，非常适合喜爱珠宝和历史文化的游客。一站搜罗日本药妆、时尚精品、精巧电器等多样必买品。
                <w:br/>
                【清水寺】是日本最古老的神社之一，著名的赏枫摄点。这里最大的看点是悬空的清水舞台，站在这里可以眺望京都的古老街道，非常震撼。清水寺中漫山遍野的各色枫叶层层叠叠的美景，有种淋漓尽致的大气。
                <w:br/>
                【祗园】祇园位于八坂神社前、鸭川到东大路通之间的四条通沿街，是京都有名的艺伎区。白天你可以在茶室、餐厅里消遣或者逛逛土特产商店，到了傍晚灯笼闪烁时，还经常会碰到行色匆匆的艺伎与你擦肩而过。古朴的建筑这里的街道和建筑大多维持着旧时的样貌，是感受京都古韵的好地方。窄而深的木制町屋结构很有特色，从正面看起来只有5、6米宽的房子，很可能深达20多米。花见小路与四条通相交、一直延伸到建仁寺的花见小路是祇园人气颇高的街道，你会看到一间间门面精巧、各具特色的茶屋、料理屋，有不少还是专做怀石料理的高级餐馆。
                <w:br/>
                【花见小路】在京都祇园有一条花见小路，“花见”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
                <w:br/>
                【抹茶体验】日本茶道是在日本一种仪式化的、为客人奉茶之事。原称为“茶汤”。日本茶道和其他东亚茶仪式一样，都是一种以品茶为主而发展出来的特殊文化，但内容和形式则有别。茶道历史可以追溯到13世纪。
                <w:br/>
                【平安神宫】平安神宫的建筑是模仿平安时代皇宫的部分建筑修建的，不过只有原建筑物三分之二的规模。整座神宫包括大鸟居、神宫道、应天门、大极殿及神苑等部分，有着明显的唐代中国建筑的风格。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餐标1200日币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吴竹庄旅馆或同级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京都-大阪-奈良-名古屋
                <w:br/>
              </w:t>
            </w:r>
          </w:p>
          <w:p>
            <w:pPr>
              <w:pStyle w:val="indent"/>
            </w:pPr>
            <w:r>
              <w:rPr>
                <w:rFonts w:ascii="微软雅黑" w:hAnsi="微软雅黑" w:eastAsia="微软雅黑" w:cs="微软雅黑"/>
                <w:color w:val="000000"/>
                <w:sz w:val="20"/>
                <w:szCs w:val="20"/>
              </w:rPr>
              <w:t xml:space="preserve">
                【综合免税店】琳琅满目的日本制商品任您选购，还有安排中文解说店员为您服务，您可安心采买选购您所需要的手信礼品。
                <w:br/>
                【心斋桥】作为大阪最大的购物区，大型百货店、百年老铺、面向平民的各种小店铺鳞次栉比。集中了许多精品屋和专卖店，从早到晚熙熙攘攘，到处是市民和游客的人流。
                <w:br/>
                【奈良神鹿公园】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另外，以奈良八重樱和九重樱为主，公园内还有约1700株不同品种的樱花树。尤其是象鹭池、若草山山麓、东塔遗址以及兴福寺一带、荒池、春日野园地、东大寺周边等
                <w:br/>
                【春日大社】（外观，不进社参观）春日大社 是奈良县奈良市奈良公园内的一座神社，旧称春日神社。建于和铜二年（710年）。这是一处被原始森林环抱的古建筑，现已被列入世界文化遗产名录。1999年12月，包括春日大社和春日山原始森林在内的“奈良古都文化遗产”被载入联合国教科文组织世界遗产名录。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餐标1200日币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名古屋东衡inn或同级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名古屋-上海-成都      国际段参考航班    MU292  10：15-12：05转浦东T2-成都 CZ8197 15:05-16:20
                <w:br/>
              </w:t>
            </w:r>
          </w:p>
          <w:p>
            <w:pPr>
              <w:pStyle w:val="indent"/>
            </w:pPr>
            <w:r>
              <w:rPr>
                <w:rFonts w:ascii="微软雅黑" w:hAnsi="微软雅黑" w:eastAsia="微软雅黑" w:cs="微软雅黑"/>
                <w:color w:val="000000"/>
                <w:sz w:val="20"/>
                <w:szCs w:val="20"/>
              </w:rPr>
              <w:t xml:space="preserve">
                早餐后搭乘豪华客机返回温馨的家！
                <w:br/>
                交通：旅游车+飞机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交通：厦门/上海/东京、名古屋/上海/厦门团队经济舱机票含税（团队机票一经开出，不得更改、不得签转、不得退票）。
                <w:br/>
                2、 签证：日本团队旅游签证费用。
                <w:br/>
                2、	用车：境外旅游巴士及外籍司机（含司机小费）。
                <w:br/>
                3、	住宿：全程日本当地四-五星（携程3-4钻），升级一晚温泉酒店。
                <w:br/>
                4、	用餐：行程中团队标准用餐5早4正（酒店含早，正餐餐标1200日元，特别安排一餐温泉料理）。
                <w:br/>
                5、 门票：行程中所含的景点门票。
                <w:br/>
                6、导服：当地中文导游（含导游小费），全程中文领队服务。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2.单房差：若出现单男单女，客人不愿自补单房差的，根据旅游业现行作业规定，旅游社有权安排拼房或在同批报名客人中加床；如单人报名，在没有办法拼房的情况下，客人必须自补单房差。
                <w:br/>
                3.酒店内电话、传真、洗熨、收费电视、饮料等费用。
                <w:br/>
                4.服务项目未提到的其它一切费用（包括自费项目）。
                <w:br/>
                5.洗衣，理发，电话，饮料，烟酒，付费电视，行李搬运、当地随性自愿小费等私人费用。
                <w:br/>
                6.旅游费用不包括旅游者因违约、自身过错、自由活动期间内行为或自身疾病引起的人身和财产损失。
                <w:br/>
                7.因交通延阻、罢工、天气、飞机机械故障、航班取消或更改时间等不可抗力原因所引致的额外费用。
                <w:br/>
                8.个人在日消费等费用。
                <w:br/>
                9.出境旅游意外险30元/人。
                <w:br/>
                10.单房差2500元/人，补房差所住房型为单人单间！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日本综合免税店（日本自有商品）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三重珍珠文化体验馆（日本自有商品）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★以上为参考行程，实际内容、航班时刻请以出发前出团通知书为准。
                <w:br/>
                ★在不取消景点的情况下，导游可以调整景点的前后顺序。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1、健康与药物：出外旅游，可能会因水土不服而令身体感到不适，所以客人应准备些常用的药品，若您长期服用某类药品，必须带足药物，以防万一。
                <w:br/>
                2、出外旅游应尽量少携带贵重物品，手提行李每人限携带一件。托运行李重量不超过2件23公斤。（根据出票航空公司会有相应的调整，具体可查询航空公司官方网站）
                <w:br/>
                3、出海关时摄象机、变焦照相机等海关规定物品必须申报，日本入境时每名游客可以携带2瓶酒（每瓶760升）和1条香烟（200支）。每位客人可携带5000美金或等值外币出境。
                <w:br/>
                4、日本流通货币为日元，外币须在机场兑换处或宾馆兑换后才能使用，最好在中国银行兑换一部分日圆，使用方便。客人可凭本人身份证在国内银行换取日元，汇率以当时银行公布牌价为准。 
                <w:br/>
                5、出入中国边防及在日本入境时，请按团队名单次序依次排队办理手续。
                <w:br/>
                6、为安全起见，在境外所有护照、机票必须由领队统一保管。
                <w:br/>
                7、日本气候，比中国稍热一些，但天气多变，请各位带好应时衣服。日本靠海，雨伞您也应该随身携带。
                <w:br/>
                8、日本车辆全部靠左行驶，过马路时要严守交通信号，以保证安全。
                <w:br/>
                9、日语为行政用语，酒店和大型商场可用英语交流。
                <w:br/>
                10、日本与中国有1小时的时差，日本时间比中国早1小时。
                <w:br/>
                11、日本的电压均为110伏，电源插座采用两孔插入式。如想使用中国制的电器产品, 请带好变压器。
                <w:br/>
                12、电话：由于制式不同, 中国手机在日不能漫游使用，请使用电话卡或投币电话。(个别支持WCDMA网络的手机是可以漫游到日本使用，具体请与营运商咨询)
                <w:br/>
                13、游客在所提及的购物场所购买的商品，非商品质量问题，旅行社不协助退换；如果因商品质量问题，旅行社协助退换，并在行程结束后七天内提出，申请退换时需提供购物发票、所退商品需包装齐全，不会影响第二次销售。
                <w:br/>
                特别声明
                <w:br/>
                出团前请您务必结清团费和押金，谢谢配合和支持!
                <w:br/>
                客人获准签证后我社并不保证客人进入日本,根据日本法律，日本移民局根据具体情况有权拒绝入境，因此产生的一切损失由客人自行承担。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不得改签，退票全损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1、因私护照原件（返程日期离护照有效期必须6个月以上），护照末页本人签字（请旅游者提前15个工作日申请办理护照）
                <w:br/>
                2、三个月内3.5*4.5 白底彩色照片2张（纸质版+电子版jpg)。
                <w:br/>
                3、本人如实填写日本旅游签证申请表；个人信息处理同意书签字。
                <w:br/>
                4、本人身份证（正反面）复印件，已婚者需要提供结婚证复印件、婴幼儿提供出生证复印件。
                <w:br/>
                5、全家户口本复印件、集体户提供集体户主首页+本人页复印件。
                <w:br/>
                5、在职证明及营业执照副本复印件（需公章），退休者需提供退休证复印件，学生请提供在校证明或学生证复印件。
                <w:br/>
                6、银行存款证明（半年内银行流水余额3万以上）以及车产、房产证明等辅助财力证明。
                <w:br/>
                7、参团客人需为福建户籍或在福建省长期居住（拥有居住证）。
                <w:br/>
                8、以上所有需复印材料均为黑白复印！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2025-08-02T21:42:35+08:00</dcterms:created>
  <dcterms:modified xsi:type="dcterms:W3CDTF">2025-08-02T21:42:35+08:00</dcterms:modified>
</cp:coreProperties>
</file>

<file path=docProps/custom.xml><?xml version="1.0" encoding="utf-8"?>
<Properties xmlns="http://schemas.openxmlformats.org/officeDocument/2006/custom-properties" xmlns:vt="http://schemas.openxmlformats.org/officeDocument/2006/docPropsVTypes"/>
</file>