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荆州古城、张居正故居、宜昌、最美水上公路、天生桥、神农顶、神农祭坛、官门山、土司城、恩施大峡谷地缝、七星寨、龙鳞宫、女儿城双飞6日游行程单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HB1735888434cC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★经典行程：精选湖北最具代表性的5A核心景区，不留遗憾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第1天：快乐出发--荆州--宜昌（含中晚餐，住宜昌）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厦门--荆州MF8737（08:40--11:00）张正故居-荆州古城-宜昌
                <w:br/>
                乘飞机前往荆州，导游接团，前往【张居正故居】，突出反映故居原有的历史风貌和人文环境，还原历史建筑景观，展示张居正生平史迹文化。前往【荆州古城】（上古城墙）荆州古城，古称江陵城，是楚文化、三国文化的重要发祥地之一。荆州古城分为三层，外边是水城，中间是砖城，里面是土城。墙体外用条石和城砖砌筑；砖城通高9米，周长11281米；墙体用特制青砖加石灰糯米浆砌筑。游览结束后前往宜昌，入住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第2天：宜昌→神农顶自然保护区→神农坛（含早中晚餐，神农架）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宜昌-最美水上公路-天生桥-神农顶
                <w:br/>
                早餐后前往神秘神奇神农架。沿路风景：【古昭公路】（车程约2.5小时）是宜巴高速连接兴山县城的快速通道，古昭公路就像一条游龙，蜿蜒横亘于香河之上.被誉为“最美水上公路”的古昭公路。
                <w:br/>
                前往世界自然遗产、世界地质公园【神农架】（车程约1.5小时），后前往游览【天生桥景区】：天生桥飞瀑自峭壁倾盆而下 天生桥，似银河泻地，玉珠飞溅，展出万种风情；天潭地潭，清澈见底，潭中奇石千姿百态，结伴成群的鱼儿自由穿梭，令您心旷神怡。游览【神农顶自然保护区】：“华中屋脊”神农顶素以完好的原始生态和物种多样性享誉中外，其森林覆盖率达 96%，每立方米空气含 16万个负氧离子；神农谷观奇特峡谷风光、了望塔远眺华中第一峰、探秘奥秘之地板壁岩。原始森林以巴山冷杉、红桦针阔混交林为主，是金丝猴的主要栖息地和活动区。岭上古木蔽天，瀑布飞悬，水光山色浑然一体，美不暇接。负氧离子浓度高达 16万个/cm3，是一处高品质的“森林氧吧”！此处因多次发现疑似野人毛发、踪迹而备受关注。温馨提示：神农架山区气温较低，请您出行携带相关保暖衣物，山区路程较长，晕车的游客朋友请携带好晕车药哦！由于神农架天气多变，如遇雨雪、大雾等天气，为了保证您的游览安全，部分景点会停止开放。敬请谅解！也同时感谢您的支持与配合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神农架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第3天：官门山-神农祭坛-恩施（含早中晚餐，住恩施）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【官门山景区】：风景优美、谷幽林密、山水相映、峰险林奇，一条河和两条路贯穿其中，潺潺流水两岸山峰林立、林木葱葱、遮天蔽日；后游览【神农祭坛景区】：是一个以神农文化为内涵，以万年神农、千年杉王为 表现，集中展示神农始祖业绩与功德、突出寻根祭祖的人文景区；由神农祭坛、千年杉王、古老植物园、本草园、节气园、神农茶、神农宴等旅游功能区组成。
                <w:br/>
                后乘车前往恩施，车程约6小时。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第4天：恩施大峡谷（地缝+七星寨）-女儿城 （含早中晚餐，住恩施）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云龙河地缝】景区（游览约2.5小时）欣赏地缝中的悬崖绝壁、河流急湍、悬瀑飞溅。主要有：云龙河地缝、云龙河绝壁、云龙河悬瀑及跌水和风雨桥。构成了集水蚀峡谷、溶岩洞穴、绝壁峰丛、天坑地缝、瀑布跌水为一体的水文地质大观。【七星寨景区】，恩施大峡谷被称为世界上最美丽的大峡谷之一，观风景之秀美、景观之丰富，恩施大峡谷远胜于美国科罗拉多大峡谷，峡谷中的百里绝壁、千丈瀑布、傲啸独峰、原始森林、远古村寨等景点美不胜收。
                <w:br/>
                后乘车前往中国最大的土家族文化地标【土家女儿城】，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“世间男子不二心，天下女儿第一城”。土家女儿城，让恩施感受时尚潮流，让世界体验土家风情，行程结束前往酒店休息。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第五天：土司城-龙鳞宫-宜昌（含早中晚餐，住宜昌）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游览【土司城】，恩施土司城坐落在恩施市西北，属全国唯一一座规模最大、工程最宏伟、风格最独特、景观最靓丽的土家族地区土司文化标志性工程。包括门楼、侗族风雨桥、廪君祠、校场、土家族民居、土司王宫--九进堂、城墙、钟楼、鼓楼、百花园、白虎雕像、卧虎铁桥、听涛茶楼、民族艺苑等12个景区30余个景点。
                <w:br/>
                后前往【恩施龙鳞宫】，龙麟宫俗称"出水洞"，属水旱兼备洞穴景观，由水洞、干洞和迷津洞组成，洞长2300多米，其中水洞"小三峡"长500多米，干洞和迷津洞长1800多米。洞穴雄奇神秀、水陆兼备。洞内平均高度50米，宽30米。洞中气候宜人，冬暖夏凉，平均温度20℃。龙麟宫的一坛、二府、三峡、九龙、十三厅和二十八珍奇等200多处景点分布在水洞"小三峡"、干洞和迷津洞中。
                <w:br/>
                后前往宜昌，入住酒店休息。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第6天：荆州--厦门（含早餐）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早餐后前往荆州，车程约2小时。适时送机结束愉快行程！ 参考航班： 荆州-厦门MF8738（12:35--14:25）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 票：厦门/荆州往返机票含税（团队机票出票后不改期，退票全损）
                <w:br/>
                （团队机票含 20KG 免费行李托运）； 用 车：全程正规旅游车，一人一正座；
                <w:br/>
                住 宿： 宜昌：携程四钻酒店；恩施：当地四星酒店； 全程酒店无三人间也不能加床，产生单人房差自理
                <w:br/>
                用 餐：酒店含 5 早餐，10正餐，正餐 40 元/人/餐，十人一桌。
                <w:br/>
                门 票：行程中所有景点首道大门票。
                <w:br/>
                景区小交通： 神农架换乘车，恩施大峡谷上行索道+小蛮腰电梯+扶梯下；腾龙洞电瓶车
                <w:br/>
                导 游：全程持证优秀中文导游服务；
                <w:br/>
                保 险：旅行社责任险；
                <w:br/>
                儿 童：只含：厦门/荆州往返飞机票、车位、正餐、导服。不含：床位、景点门票及景区交通车等。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1、酒店单房差；
                <w:br/>
                2、个人消费（如景区内电瓶车、索道、酒水，酒店内洗衣、电话等未提到的其他服务）
                <w:br/>
                3、旅游意外险及“旅游费用包含”内容以外的所有费用
                <w:br/>
                4、因交通延阻、罢工、天气、机器故障、航班取消或更改时间等不可抗力原因所引致的额外费用
                <w:br/>
                5、自愿自理：游客根据自身情况自愿参加。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1.本团可能会有等人和等车的情况，敬请理解与配合。
                <w:br/>
                2.折扣机票船票一经出票，将不得更改、不得改签、不得退票，如因提供的证件有误，造成损失自理。
                <w:br/>
                注：失信人员和被限制消费人员请报名参团时如实告知，我社不具备查验失信人的资质和义务，如开票时发现为失信人无法出票，机票全额损失和地接产生的车损、房损由游客自行承担，敬请谅解！
                <w:br/>
                3.此为全包装产品价格，按国家政策，军官证、老年证等可能发生优惠的证件，能否有效使用以当地认定为准，导游以旅行社团体折扣价格减去优惠证件价格的差价退还客人，或返回组团社退还。
                <w:br/>
                4.行程中均为预计时间，游览景点的先后次序可能会调整，但不影响行程。
                <w:br/>
                5.若行程中对接待标准及服务有异议，请在当地及时提出，我社将及时处理解决。请游客务必认真填写意见单，恕不受理因虚假填写或不填写意见单而产生的后续争议和投诉。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1.出发时请客人携带好有效身份证件，贵重物品请妥善保管等。
                <w:br/>
                2.确保身体健康：确认自身身体条件能够适应和完成旅游活动；如需随时服用药物的，请随身携带并带足用量。
                <w:br/>
                3.注意饮食卫生：提高防护传染病、流行病的意识。注意用餐卫生，不食用不卫生、不合格的食品和饮料。出发前最好带上平时经常用的感冒和消化系统常用药物。不要随便购买小摊上的食品、水果和矿泉水。
                <w:br/>
                4.注意人身安全：请在自己能够控制风险的范围内活动，切忌单独行动。旅游途中因特殊情况无法联系团队的或遇紧急情况的，应立即报警并寻求当地警察机关的帮助。在景区上厕所时请一定注意厕所湿滑，小心摔跤。
                <w:br/>
                5.旺季景区游客很多，难免会出现排队、等车的情况，也请您能保持良好的心情听从导游的安排，切记擅自行动。带小孩的游客请注意小孩安全，登山游览，尽量穿旅游休闲鞋，不穿裙子。做到观景不走路，取相取景相互谦让。
                <w:br/>
                6.遵守交通规则：通过马路时走人行横道或地下通道。行车途中系好安全带，并不要在车内走动，老人和儿童要有成年人陪护，以防不确定危险。车辆在颠簸路段行驶过程中不要离开座位和饮食，以免发生呛水或卡咽危险。
                <w:br/>
                7.保管贵重物品：贵重物品随身携带或申请酒店的保险柜服务，勿放入交运行李、酒店房间里或旅游巴士上。随身携带财物稳妥安置，不要离开自己视线范围。游览、拍照、散步、购物时随时注意和检查，谨防被盗遗失。
                <w:br/>
                8.旅行天气预报及着装指南：根据自己的情况，主要以休闲、轻松的服装为主；当地早晚温差较大，注意添加衣物，夏季气温较高日照时间较长，最好能准备帽子，太阳镜，防晒霜等。
                <w:br/>
                9.部分景区山势险峻道路狭窄，游览时，队伍前后不一，导游没办法做到贴身跟随每个游客，导游提前告知游客集合地点，游客核实导游联系电话。地势限制客观存在，游客不应以景区内沿途看不到导游为理由发起投诉。
                <w:br/>
                10.旅游过程中，如有任何问题，请及时联系，以便公司调查核实，及时更改调整，还您一个舒适满意的旅程；请客人如实填写意见表，公司处理事务均以意见表为依据，不接受因虚假填写或不填写意见单，而产生的后续争议和投诉，谢谢理解与配合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1.本团可能会有等人和等车的情况，敬请理解与配合。
                <w:br/>
                2.折扣机票船票一经出票，将不得更改、不得改签、不得退票，如因提供的证件有误，造成损失自理。
                <w:br/>
                注：失信人员和被限制消费人员请报名参团时如实告知，我社不具备查验失信人的资质和义务，如开票时发现为失信人无法出票，机票全额损失和地接产生的车损、房损由游客自行承担，敬请谅解！
                <w:br/>
                3.此为全包装产品价格，按国家政策，军官证、老年证等可能发生优惠的证件，能否有效使用以当地认定为准，导游以旅行社团体折扣价格减去优惠证件价格的差价退还客人，或返回组团社退还。
                <w:br/>
                4.行程中均为预计时间，游览景点的先后次序可能会调整，但不影响行程。
                <w:br/>
                5.若行程中对接待标准及服务有异议，请在当地及时提出，我社将及时处理解决。请游客务必认真填写意见单，恕不受理因虚假填写或不填写意见单而产生的后续争议和投诉。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2025-04-27T22:41:47+08:00</dcterms:created>
  <dcterms:modified xsi:type="dcterms:W3CDTF">2025-04-27T22:41:47+08:00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