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『 春节·祈福湄洲岛 』纯玩￥238元起 |莆田湄洲岛、妈祖文化园、进香祈福汽车纯玩一日游行程单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SNY1737765174U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莆田市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莆田湄洲岛、妈祖文化园、进香祈福汽车纯玩一日游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厦门—莆田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00岛内华夏丽呈酒店出发往莆田（约2小时车程；出发前往以海碧、岛美、滩多礁丽、石奇等闻名于世且有“东方麦加”之称的湄洲岛。抵达莆田文甲码头乘船进岛。游览国家AAAA级旅游区湄洲岛：湄洲妈祖祖庙是全世界三千多座妈祖庙之祖，妈祖庙已成为全世界华籍海员顶礼膜拜和海内外同胞向往的胜地。后游览世界上最大【妈祖宫群】【天后宫朝拜进香】：抬头仰望俗称“圣旨门”的仪门牌坊、正面对着妈祖庙的正殿—“太子殿”、尊称为“天后宫湄洲祖庙”的天后宫、四通八达石道旁的朝天阁、升天楼、观音殿、佛殿、五帝庙、中军殿、爱乡亭、龙凤亭等建筑等各具特色。
                <w:br/>
                <w:br/>
                    午餐后返回码头，乘船出岛。
                <w:br/>
                <w:br/>
                前往游览前往【妈祖的诞生地-贤良港】，贤良港妈祖出生地了解妈祖身世；与湄洲岛妈祖祖庙遥遥相望，为福建省文物保护单。贤良港天后祖祠里供奉的是妈祖父母神像和宋代“异人妆塑”的妈祖神像，以及妈祖列祖列宗的牌位。据《天后志》记载，妈祖曾祖父“保吉公弃官隐居贤良港”。五代闽王时，其父林惟悫“官湄洲都巡检”。旧时，贤良港是通往湄洲岛的唯一码头。如今，贤良港天后祖祠周围尚有“受符井”、“三炷香”礁石、“五帝庙”、“宋塔”、“古码头”等古代遗迹遗址。祖祠里还保存着清代《奉旨春秋谕祭》牌、《重建天后祖祠》碑刻、《历朝褒封徽号》牌刻和《敕封天后志》等珍贵文物，极有史料价值。
                <w:br/>
                <w:br/>
                后适时（大约16:00）乘车返回厦门，结束愉快的行程。
                <w:br/>
                <w:br/>
                备注：以上景点游览顺序仅供参考，具体以实际现场情况安排为准！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交通：全程旅游大巴车（保证一人一正座）；
                <w:br/>
                <w:br/>
                门票：行程所列景点首道大门票；
                <w:br/>
                <w:br/>
                用餐：含1正餐；(含在必消内）
                <w:br/>
                <w:br/>
                导服：优秀中文导游服务；
                <w:br/>
                <w:br/>
                保险：含个人旅游意外险；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不含：自费项目及个人消费费用；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此团路线需满30人发班，若人数不足，旅行社提前两天通知游客顺延下一班次或全额退款，旅行社不另行赔付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1、此团路线需满30人发班，若人数不足，旅行社提前两天通知游客顺延下一班次或全额退款，旅行社不另行赔付。
                <w:br/>
                <w:br/>
                2、旅游者在行程中因个人原因自行离队或放弃旅游景点，视为自动放弃，门票、午餐等费用不退。
                <w:br/>
                <w:br/>
                3、如遇台风、热带风暴、大雾等自然灾害、人力不可抗力因素造成的行程影响，旅行社不承担责任且费用不退。
                <w:br/>
                <w:br/>
                4、行程在不减少景点的情况下，游玩顺序可调整；规定的游玩时间在特殊情况下可由导游调整。
                <w:br/>
                <w:br/>
                5、旅行社不推荐客人参加人身安全不确定的活动，旅行社禁止游客进行江、河、湖、海的游泳活动，游客擅自活动，产生后果， 旅行社不承担责任。
                <w:br/>
                <w:br/>
                6、旅游结束前请如实填写导游提供的《意见反馈表》，对于没有填写而事后提出意见和投诉原则上我社不予受理。
                <w:br/>
                <w:br/>
                7、我社汽车团均不接受座位靠前的要求，以签约先后顺序排座位，谢谢理解！
                <w:br/>
                <w:br/>
                8、旅游局新规：65岁以上出行需签免责声明以及责任书，70岁以上出行需开医院健康证明，75岁以上出游需要健康证明以及家属陪同，80岁以上人员旅行社不予报名！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1、此团路线需满30人发班，若人数不足，旅行社提前两天通知游客顺延下一班次或全额退款，旅行社不另行赔付。
                <w:br/>
                <w:br/>
                2、旅游者在行程中因个人原因自行离队或放弃旅游景点，视为自动放弃，门票、午餐等费用不退。
                <w:br/>
                <w:br/>
                3、如遇台风、热带风暴、大雾等自然灾害、人力不可抗力因素造成的行程影响，旅行社不承担责任且费用不退。
                <w:br/>
                <w:br/>
                4、行程在不减少景点的情况下，游玩顺序可调整；规定的游玩时间在特殊情况下可由导游调整。
                <w:br/>
                <w:br/>
                5、旅行社不推荐客人参加人身安全不确定的活动，旅行社禁止游客进行江、河、湖、海的游泳活动，游客擅自活动，产生后果， 旅行社不承担责任。
                <w:br/>
                <w:br/>
                6、旅游结束前请如实填写导游提供的《意见反馈表》，对于没有填写而事后提出意见和投诉原则上我社不予受理。
                <w:br/>
                <w:br/>
                7、我社汽车团均不接受座位靠前的要求，以签约先后顺序排座位，谢谢理解！
                <w:br/>
                <w:br/>
                8、旅游局新规：65岁以上出行需签免责声明以及责任书，70岁以上出行需开医院健康证明，75岁以上出游需要健康证明以及家属陪同，80岁以上人员旅行社不予报名！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2025-08-02T21:13:51+08:00</dcterms:created>
  <dcterms:modified xsi:type="dcterms:W3CDTF">2025-08-02T21:13:51+08:00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