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边水往事6天行程单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nn1737885382Jd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纯玩0购物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/动车/火车前往“绿城南宁”，南宁是一座历史悠久的文化古城，同时也是一个以壮族为主的多民族和睦相处的现代化城市，壮族是世代居住在本地的土著民族。得天独厚的自然条件，使得南宁满城皆绿，四季常青，有"绿城"的美誉。接站员在出站口接站，后乘车前往市区入住酒店。
                <w:br/>
                <w:br/>
                如果你抵达时间较早，可自行前往让吃货疯狂的美食街----【三街二巷】，云集南宁各老字号餐馆、饮食店，汇集南宁人最爱吃的老友粉、八珍粉、粉饺、鸭红、豆浆油条、海鲜烧烤、酸嘢、甜品等传统美食。
                <w:br/>
                <w:br/>
                温馨提示：
                <w:br/>
                <w:br/>
                散客抵达后，接站工作人员根据抵达时间安排拼车送回酒店，拼车会有一个等待时间差，等待时长不超一小时。全天无导游陪同。导游将在您出行前一天晚上 21：00 前以电话和短信方式通知到您，请注意查收短信或接听导游电话，祝您旅途愉快！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南宁--洞天酒海--矿物温泉--歌娅思谷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早餐后，乘车（300KM约4小时）前往南丹，南丹气候宜人，年平均气温16.9℃，是一个避暑胜地。周围环境优美，温泉与自然景观融为一体，你可以在享受温泉的同时，感受到大自然的宁静与美丽。
                <w:br/>
                <w:br/>
                中餐后，前往游览【洞天酒海】（游览约60分钟）洞藏酒与喀什特溶洞的混搭，让自然景观与人文景观融为一体，设置了天成酒窖、金屋藏酒、饮中八仙、石窟酒佛、一线天、饮酒思源、地下酒河、百福酒廊、天下第一坛、“留香岁月”、藏酒博物馆等。
                <w:br/>
                <w:br/>
                前往赠送项目：冬日里的温暖，位于五一矿矿床之上，掩映在‌青山竹海之间【南丹矿物温泉】（请贵宾自备泳衣泳裤，赠送项目不参加无退费）温泉水取自地下430米深处，水温约为63℃至65℃，水质清澈透明、软滑柔顺。温泉的水质和成分，南丹地磁温泉含有多种对人体有益的微量元素，包括‌硫、‌钴、‌铁、‌铜、‌锶等。这些元素具有较强的润肤保健作用，对风湿病、皮肤病、神经性骨病、消化道等多种疾病均有特殊疗效。地磁温泉设有多个泡池，包括9个院落式贵宾泡池和12个不同大小的公共泡池，这些泡池错落地分布在竹海与森林之中，与自然景观相映成趣，让你在享受温泉的同时欣赏周围的美景。畅泡结束后，前往（自费）景点【歌娅思谷】歌娅思谷全称为：歌娅思谷中国白裤瑶民俗风情园区，是国家AAAA级旅游景区。歌娅思谷，（瑶语:“歌”为地名，“娅思谷”为漂亮瑶妹——阿娅，歌娅思谷就是有漂亮瑶妹的地方），歌娅思谷因此而得名。歌娅思谷景区拥有秀丽的自然风光，如山峦叠翠、溪水潺潺、瀑布飞流等。在这里可以欣赏到壮观的自然景色，呼吸新鲜的空气，享受大自然的恩赐。瑶族美食是歌娅思谷的另一大亮点。在这里，你可以品尝到瑶族的特色美食（自理）【瑶家火塘宴】感受瑶族美食的魅力。
                <w:br/>
                赠送：【白裤瑶大型篝火晚会】这是白裤瑶族的一种传统欢庆方式。亲身体验瑶族文化的魅力，傍晚时分。一边火烤食物，一边跟着当地的阿哥阿妹手拉着手围着火堆跳舞，以表达自己喜悦愉快的心情。吹牛角号、跳猴棍舞、打糍粑、上刀山下火海……各种刺激的表演令人目不暇接。而非遗舞蹈《勤泽格拉》更是能深深感受到了瑶族文化的博大精深。穿插在其中舞蹈，仿佛穿越回到了那个美好的时代，倍感神往。与当地阿哥阿妹们一起嗨翻天。后入住酒店休息。
                <w:br/>
                特别说明：白裤瑶大型篝火晚会属于原生态露天场地，如遇下雨天气或其它原因无法安排的无任何费用可退，敬请知晓..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南丹--瑶望天下--巴马--百魔洞--百色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按国家AAAAA级景区标准打造的【瑶望天下】（区间电瓶车自理）【洞天盛境】-【地下大峡谷】三大景区组成。在这里您可以沉浸式了解被世界教科文组织“人类文明的活化石”——白裤瑶，走进广西最后的火枪狩猎部落—【白裤瑶寨】，沉浸式体验白裤瑶最原始、最古朴、最神秘的民族风情和既寨非寨、既城非城、既殿非殿、既宫非宫的瑶寨建筑；乘车（140KM约2.5小时）前往被誉为“世界长寿之乡•中国人瑞圣地”全球五大长寿之乡之一（百岁老人比例位居全球五大长寿之乡之首）【巴马】地势西北高，东南低，境内山多地少，有“八山一水一分田”之称，自然生态环境得天独厚，水资源丰富。
                <w:br/>
                前往游览被英国皇家洞穴协会命名为“天下第一洞”的【百魔洞】（游览约90分钟），该洞上加洞、洞内洞之歧路，游程可达万米。与相通的感岁洞，邻近的柳羊洞和五仁洞组成庞大的洞群。此洞分为4个大殿堂，辉煌瑰丽，多姿多彩，让人看了留连忘返。其中最为壮观的是那个100多米高，几百米宽1000多米长的大殿堂内，几十个70~80米高、3~5米直径的钟乳石柱，构成庞大的石塔群，挺拔高耸，雄伟壮丽，让人惊叹不已。加上洞中雾气缭绕，变幻无穷，更使这个巍巍景观显得诡秘多姿。这些巨大的钟乳石塔，是经过几亿年岩溶发育的结晶，其中最大的石笋需十人方能合围，最高的石柱达39米，实属"天下之最"。这里常年祥雾弥漫，经测定此洞中负氧离子浓度高达每平方厘米7万个，是人们康复疗养的圣地。洞内有暗洞、奇山、天坑，洞顶居住着瑶民。百魔洞内有石英、石柱、石幔、石观音菩萨等，千姿百态、令人目不暇接。
                <w:br/>
                途经世界长寿村【巴盘屯】探访精神矍铄仍从事劳作的百岁寿星，倾听巴马长寿人介绍健康经验等长寿秘诀（如因特殊原因导致无法拜访长寿老人，敬请谅解）；
                <w:br/>
                乘车前往百色入住酒店休息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鹅泉--古龙山大峡谷--靖西/硕龙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（211KM约3小时）前往靖西【鹅泉】景区，鹅泉—灵泉神韵（国家AAAA级景区）靖西著名的八景之一，已有七百多年的历史，中国西南三大名泉之一，鹅泉又名灵泉，现称鹅泉景区，为亚洲第一大跨国瀑布——德天瀑布的源头，位于靖西市城南6公里。鹅泉水四季不涸，水清如镜。周边翠峰如屏，田园似锦，景色如画，明嘉靖皇帝得知此地山川灵秀，赐名“灵泉晚照”。鹅泉自古流传杨媪养神鹅的动人传说，并有鹅泉祭日“鹅泉跃鲤三层浪”之说，我国著名画家关山月先生游览鹅泉时曾挥毫题词：“鹅池跃鲤”。，更使鹅泉披上了神秘的色彩，自古以来留下许多美丽的传说，鹅泉青山环绕、田园如画、翠竹婆娑、水清如镜、鱼虾如梭，在这里可以欣赏到一幅幅画卷式的壮乡田园美景，体会山情野趣的韵味乘车（45KM约40分钟）前往游览国家AAAA级景区，徒步游览四峡三洞世界级奇观【古龙山大峡谷】（游览时间不低于120分钟，不含电瓶车25元/人），徒步穿越古龙峡谷、全长1180米美轮美奂的古龙溶洞和神秘莫测的地下暗河及新桥峡谷瀑布群。游览形态各异的溪流奇石，单级落差68米的水帘瀑布，单级落差128米凌空飞泻、蔚为壮观的古龙大瀑布，千姿百态的悬崖绝壁，美轮美奂的古龙溶洞，美不胜收的钟乳奇石及神秘莫测的地下暗河奇观，12个美如画卷的瀑布群景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德天跨国瀑布--峒那屿湾--南宁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德天跨国大瀑布】景区（游览时间约2小时，含景区接驳车35元/人），徒步进入景区游览亚洲第一大、世界第四大跨国瀑布，瀑布由中国的德天瀑布和越南板约瀑布相连构成，横跨中越两国边境，宽208米，落差70米，纵深60米，三级跌落，雄奇壮阔！乘车前往（自费）景点国家AAAA级景区【峒那屿湾】（费用自理）景区以得天独厚的地理优势，集奇山秀水精华，承千年土司文化，两峒三岛湾，百屿望千山，恰如诗人白居易《题王处士郊居》诗文中“半依云渚半依山”之境。2015年，景区被评为中国最具原生态景区、2017年被评为国家4A级旅游景区、2019年景区所属河段正式成为国家级湿地公园； 为何名为“峒那屿湾”  你知道它的含义嘛？“峒”— 山水人家、“那”— 良田沃土、“屿”— 小岛星罗、“湾”— 河湾舟渡，这里就如同它的名字一般，壮族特色与地域风光兼具。乘舟游览安平仙河，在它独特的喀斯特山水风光下，蓝天、云海、水雾交织成震撼人心的“人间仙境”，山光水色尽收眼底。漫步河岸，植被茂密，湿润气息扑面而来。走上霞客栈道放眼望去，龙碧滩叠瀑群水流湍急，像极了放飞的白色丝绸，从上游河流飞泻而下。连绵起伏的瀑布群在葱郁的河谷中相映成趣，壮观又清新怡人。在这里，深吸一口气，仿佛整个人都融入了山水之间，与大自然亲密接触。返回南宁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南宁--温馨的家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早餐后送站司机将根据您返程航班（或火车）的时间与您联系，在约定时间前往酒店接您送至机场（或车站）返回温馨的家，结束愉快的旅程！
                <w:br/>
                温馨提示：今日就要返回温馨的家，在退房前确认所带物品没有遗漏，再次检查身份证等以免产生不必要的麻烦。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【大交通】含厦门/泉州-南宁往返大交通
                <w:br/>
                【住宿】：2晚核心景区：南丹1晚瑶望天下瑶王府酒店+南宁1晚植物园核心景区泳池度假酒店参考酒店：
                <w:br/>
                <w:br/>
                南宁4钻：广悦臻金沙酒店、千禧国际大酒店、丽呈睿轩高新店、凯炫门、艺龙玺呈或其它同级酒店
                <w:br/>
                南丹4钻：首选瑶望天下瑶王府酒店，无房情况下安排2024全新开业的：朵努酒店、柏曼酒店、星季酒店或其它同级酒店
                <w:br/>
                百色4钻：雅斯特国际、福源大酒店、华悦大酒店或其它同级酒店；
                <w:br/>
                巴马4钻：华昱假日、纳也纳国际、寿乡国际大酒店或其它同级
                <w:br/>
                靖西4钻：环球、长丰国际、宜尚酒店、维也纳（主楼）、圣保罗或其它酒店
                <w:br/>
                <w:br/>
                赠送1晚南宁植物园核心景区泳池度假酒店-怡养花园大酒店（注：如遇满房或其它原因我社将安排其它4钻商务酒店，敬请知晓）；
                <w:br/>
                标准双人间；
                <w:br/>
                【用餐】：5早5正（含巴马养生餐），正餐25元/人；八菜一汤，十人一桌，如用餐人数不足十人一桌，餐厅将根据实际人数酌减菜量），如客人临时放弃用餐，则费用不退，敬请谅解。
                <w:br/>
                【用车】：全程空调车（按人数安排车，座位是先到先坐，保证每人一正座）；
                <w:br/>
                【景点】：含行程内景点第一道门票（需自理的除外），不含景区内单独收费的小景区或景区内需要另行收取的小交通费用。
                <w:br/>
                【导游】：中文导游服务
                <w:br/>
                【儿童价标准】身高1.2米以下，只含往返车位、半价正餐、导服费，不占床位、不含门票。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1、个人消费（如酒店内洗衣、电话及未提到的其它服务）酒店押金。
                <w:br/>
                2、自由活动期间的餐食费和交通费，“旅游费用包含”内容以外的所有费用、自费选择的项目。
                <w:br/>
                3、因交通延误、取消等意外事件或战争、罢工、自然灾害等不可抗拒力导致的额外费用。
                <w:br/>
                4、因旅游者违约、自身过错、自身疾病导致的人身财产损失而额外支付的费用。
                <w:br/>
                5、根据新旅游法规定，休息店和厕所店购物场所非旅行社指定消费项目，请谨慎选择。
                <w:br/>
                6、不含：古龙山电瓶车25元/人。
                <w:br/>
                7、德天景区内电瓶车（单程10元/人）、竹排（48元/人）。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2025-07-06T20:40:13+08:00</dcterms:created>
  <dcterms:modified xsi:type="dcterms:W3CDTF">2025-07-06T20:40:13+08:00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