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【飞象温德姆】福州直飞西双版纳双飞5日/6日游行程单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YN1739505206Wv</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福建省-福州市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西双版纳傣族自治州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12人精品纯玩小团，全程入住温德姆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12人精品纯玩小团，全程入住温德姆</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始发地-西双版纳
                <w:br/>
              </w:t>
            </w:r>
          </w:p>
          <w:p>
            <w:pPr>
              <w:pStyle w:val="indent"/>
            </w:pPr>
            <w:r>
              <w:rPr>
                <w:rFonts w:ascii="微软雅黑" w:hAnsi="微软雅黑" w:eastAsia="微软雅黑" w:cs="微软雅黑"/>
                <w:color w:val="000000"/>
                <w:sz w:val="20"/>
                <w:szCs w:val="20"/>
              </w:rPr>
              <w:t xml:space="preserve">
                贵宾根据航班时间，乘飞机前往西双版纳，接机后前往酒店休息。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西双版纳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西双版纳一地
                <w:br/>
              </w:t>
            </w:r>
          </w:p>
          <w:p>
            <w:pPr>
              <w:pStyle w:val="indent"/>
            </w:pPr>
            <w:r>
              <w:rPr>
                <w:rFonts w:ascii="微软雅黑" w:hAnsi="微软雅黑" w:eastAsia="微软雅黑" w:cs="微软雅黑"/>
                <w:color w:val="000000"/>
                <w:sz w:val="20"/>
                <w:szCs w:val="20"/>
              </w:rPr>
              <w:t xml:space="preserve">
                酒店用早餐，早餐后前往【野象谷景区】，景区内沟壑纵横，森林茂密，一篇热带雨林风光，亚洲野象、野牛、绿孔雀、猕猴等保护动物都在此栖息。这里充满了神秘、奇异和惊心动魄的探险活动，定让你终身难忘，了却你回归自然的夙愿，早在2000年，野象谷就建立了我国第一所大象训练学校，游人可观看大象表演踢足球、叠罗汉、画画等节目。在景区内还可参观蛇园、蝴蝶园、百鸟园、观热带雨林风光和野象的出没及行踪。如有幸你将有机会亲自寻找到世界仅存的70多头亚洲野象。午餐后游览【勐泐大佛寺】（含电瓶车40元/人）（游览时间约120分钟）勐泐大佛寺是在古代傣王朝的皇家寺院“景飘佛寺”的原址上恢复重建的，“景飘佛寺”古时的一位傣王为纪念病故的王妃而修建。从万佛塔前广场俯视景洪市景，旖旎的热带风光尽收眼底。晚餐后打卡网红地-湄公河·【星光夜市】，湄公河·星光夜市集结了我国云南、泰国、老挝、越南、柬埔寨等等各地的创意摊贩。各种具有创意的手工艺品是游人的最爱。在这里你可以真实感受到湄公河流域的赶摆文化。各种极具地域特色的衣服，五颜六色，是女孩子们的最爱。还有各种用于装饰的小物件，手工雕刻艺术品，是那么的精巧别致。更不要说项链啊，耳环啊等等的首饰了。之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西双版纳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西双版纳一地
                <w:br/>
              </w:t>
            </w:r>
          </w:p>
          <w:p>
            <w:pPr>
              <w:pStyle w:val="indent"/>
            </w:pPr>
            <w:r>
              <w:rPr>
                <w:rFonts w:ascii="微软雅黑" w:hAnsi="微软雅黑" w:eastAsia="微软雅黑" w:cs="微软雅黑"/>
                <w:color w:val="000000"/>
                <w:sz w:val="20"/>
                <w:szCs w:val="20"/>
              </w:rPr>
              <w:t xml:space="preserve">
                早餐后，游览【原始森林公园】(含电瓶车60元/人)，原始森林公园位于景洪市东部，澜沧江以北，是一片原始森林。公园内代步工具是游览车，主要景点有孔雀山庄，当驯养员一声哨响，上百只孔雀越过波光粼粼的湖面，场面非常震撼。另外两站是爱伲山寨和民族风情演艺场，既可以观看民族歌舞表演，也可以参加小型泼水节，很有民族风情。午餐后游览【曼听公园】位于云南省景洪市东南，是个天然的村寨式公园，也是西双版纳历史悠久的城市公园。旅行者在曼听公园可以去藤本植物区、孔雀园看看动植物，也可以参观颇具风情的傣族和泰国式建筑。随后游览【西双版纳总佛寺】位于景洪镇的曼听公园附近，是西双版纳佛教信徒拜佛的中心，来此参拜的信徒络绎不绝。总佛寺建筑大气雄伟，一角一处都各不相同，雕刻精美的梁柱，让人看着都是一种享受。游客可以先在外面欣赏精美大气的建筑物，如果有时间的话可以走近寺内，去接受佛教的洗礼，安静地放空自己，聆听自然的声音。总佛寺傣语称为“洼巴洁”，是西双版纳佛教信徒朝圣的中心，解放以前是西双版纳地区高统治者及其土司头人拜佛的名地，也是西双版纳等级较高的佛寺。之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西双版纳</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西双版纳一地
                <w:br/>
              </w:t>
            </w:r>
          </w:p>
          <w:p>
            <w:pPr>
              <w:pStyle w:val="indent"/>
            </w:pPr>
            <w:r>
              <w:rPr>
                <w:rFonts w:ascii="微软雅黑" w:hAnsi="微软雅黑" w:eastAsia="微软雅黑" w:cs="微软雅黑"/>
                <w:color w:val="000000"/>
                <w:sz w:val="20"/>
                <w:szCs w:val="20"/>
              </w:rPr>
              <w:t xml:space="preserve">
                酒店用早餐，乘车前往参观【傣族非物质文化传承村】 ，参观别具一格的傣族竹楼，傣族竹楼是一种干栏式住宅。云南西双版纳是傣族聚居地区，这里的地形高差变化比较大，北部为山地，东部为高原，西部却为平原。傣族人民多居住在平坝地区，常年无雪，雨量充沛，年平均温度达到21℃，没有四季的区分。所以在这里，干栏式建筑是很合适的形式。午餐后游览【西双版纳热带花卉园】位于云南西双版纳州府景洪市城区的云南省热带作物科学研究所内，占地80公顷，是西双版纳风景名胜区的主要景点之一。2001年被国家旅游局评为AAA级景点，现为AAAA级景点 。园内分为百草园区、棕榈植物区、稀树草坪区、果树区和经济作物区等，园内有各种花卉及经济植物将近1000个品种。热带花卉园通过热带花卉以及热带植物的园林景观展示科普内涵，是集科研、科普、爱国主义教育、旅游观光、休闲度假等多功能为一体的主题公园。西双版纳热带花卉园科研【水果采摘】开始啦，入园采摘的水果均是云南省热带水果种质资源圃的科研水果。让您走进果园亲手采摘并品尝到西双版纳“水果妈妈”的味道。来西双版纳一定要带您爱的人体验不一样的采摘风情!全年可采摘水果种类繁多（采摘水果根据季节性成熟情况调整,采完即止；如果没有应季水果，采摘更换为领取新鲜水果）。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西双版纳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西双版纳-温馨的家
                <w:br/>
              </w:t>
            </w:r>
          </w:p>
          <w:p>
            <w:pPr>
              <w:pStyle w:val="indent"/>
            </w:pPr>
            <w:r>
              <w:rPr>
                <w:rFonts w:ascii="微软雅黑" w:hAnsi="微软雅黑" w:eastAsia="微软雅黑" w:cs="微软雅黑"/>
                <w:color w:val="000000"/>
                <w:sz w:val="20"/>
                <w:szCs w:val="20"/>
              </w:rPr>
              <w:t xml:space="preserve">
                酒店用早餐，根据航班时间自由活动，安排送机，把心中的留恋藏在心底，结束美妙的旅程。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【用餐】4早餐/5正餐，早餐均为酒店自助餐，正餐40元/人
                <w:br/>
                <w:br/>
                【住宿】全程入住国际品牌五星酒店，不含单房差；
                <w:br/>
                <w:br/>
                参考酒店名称如下：
                <w:br/>
                <w:br/>
                第一晚版纳：景洪温德姆度假酒店、俊豪温德姆酒店、景洪戴斯温德姆酒店 或同级 （携程五钻）
                <w:br/>
                <w:br/>
                第二晚版纳：景洪温德姆度假酒店、俊豪温德姆酒店、景洪戴斯温德姆酒店 或同级 （携程五钻）
                <w:br/>
                <w:br/>
                第三晚版纳：景洪温德姆度假酒店、俊豪温德姆酒店、景洪戴斯温德姆酒店 或同级 （携程五钻）
                <w:br/>
                <w:br/>
                第四晚版纳：景洪温德姆度假酒店、俊豪温德姆酒店、景洪戴斯温德姆酒店 或同级 （携程五钻）
                <w:br/>
                <w:br/>
                【交通】全程空调旅游车、按我社拼团人数选择车型，每人确保1个正座。（因此团为散客拼团，无导游）
                <w:br/>
                【门票】已含行程中所列景点首道门票，因云南实行旅游全包价，所有景区不在享受任何优免退费。
                <w:br/>
                <w:br/>
                【导服】导游为丰富从业经验的优秀人员。
                <w:br/>
                <w:br/>
                【保险】旅行社为游客购买云南旅游组合保险（旅行社责任险）。如游客在本行程约定的购物及自费项目以外临时决定参与其他的购物或自费项目（包括自愿取消的）您须与本团领队或导游履行签字认可。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【不含费用】
                <w:br/>
                <w:br/>
                1、演出：篝火晚会（普通票280元/人）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收客年龄：
                <w:br/>
                <w:br/>
                13-85周岁，同组最多8人，单组71-75 岁+300元/人，年龄超过76-79岁+300/人，年龄超过80-85岁+500元/人，同组年龄在16-19岁，请来电咨询；（本产品仅针对福建户籍人群报价，其他地区客户，新疆人、云南人、回族、记者、孕妇、旅游从业人员不接待、此产品不能中途离团，否则按实际产生的成本收取费用，剩余的行程和标准不予安排，也不退费；客人离团期间，安全问题与我社无关）具体请来电咨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【儿童】13岁以内儿童按照儿童报价操作，儿童报价含半正餐、车位、不含门票及赠送项目、不占床不含早餐。</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旅游者违约 旅游者在行程开始前7 日以内和行程中提出解除合同的，扣除必要费用之外，需按下列标准向旅行社支付违约金： 行程开始前6日至4日，按旅游费用总额的20%； 行程开始前3日至1日，按旅游费用总额的40%； 行程开始当日，按旅游费用总额的60%； 如按上述比例扣除的必要的费用低于实际发生的费用，旅游者按实际发生的费用支付，但最高额不应当超过旅游费用总额。 旅行社违约 旅游者在行程开始前7 日以上收到旅行社不能成团通知的，旅行社不承担违约责任，向旅游者退还已收取的全部旅游费用；旅行社在行程开始前7 日以内提出解除合同的，或者旅游者在行程开始前7 日以内收到旅行社不能成团通知，不同意转团、延期出行和改签线路解除合同的，旅行社向旅游者退还已收取的全部旅游费用，并按下列标准向旅游者支付违约金， 行程开始前6 日至4 日，支付旅游费用总额10%的违约金； 行程开始前3 日至1 日，支付旅游费用总额15%的违约金； 行程开始当日，支付旅游费用总额20%的违约金；</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2025-04-06T23:27:59+08:00</dcterms:created>
  <dcterms:modified xsi:type="dcterms:W3CDTF">2025-04-06T23:27:59+08:00</dcterms:modified>
</cp:coreProperties>
</file>

<file path=docProps/custom.xml><?xml version="1.0" encoding="utf-8"?>
<Properties xmlns="http://schemas.openxmlformats.org/officeDocument/2006/custom-properties" xmlns:vt="http://schemas.openxmlformats.org/officeDocument/2006/docPropsVTypes"/>
</file>