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【飞象温德姆】福州直飞西双版纳双飞5日/6日游行程单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YN1739505206Wv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12人精品纯玩小团，全程入住温德姆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12人精品纯玩小团，全程入住温德姆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始发地-西双版纳
                <w:br/>
              </w:t>
            </w:r>
          </w:p>
          <w:p>
            <w:pPr>
              <w:pStyle w:val="indent"/>
            </w:pPr>
            <w:r>
              <w:rPr>
                <w:rFonts w:ascii="微软雅黑" w:hAnsi="微软雅黑" w:eastAsia="微软雅黑" w:cs="微软雅黑"/>
                <w:color w:val="000000"/>
                <w:sz w:val="20"/>
                <w:szCs w:val="20"/>
              </w:rPr>
              <w:t xml:space="preserve">
                贵宾根据航班时间，乘飞机前往西双版纳，接机后前往酒店休息。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酒店用早餐，早餐后前往【野象谷景区】，景区内沟壑纵横，森林茂密，一篇热带雨林风光，亚洲野象、野牛、绿孔雀、猕猴等保护动物都在此栖息。这里充满了神秘、奇异和惊心动魄的探险活动，定让你终身难忘，了却你回归自然的夙愿，早在2000年，野象谷就建立了我国第一所大象训练学校，游人可观看大象表演踢足球、叠罗汉、画画等节目。在景区内还可参观蛇园、蝴蝶园、百鸟园、观热带雨林风光和野象的出没及行踪。如有幸你将有机会亲自寻找到世界仅存的70多头亚洲野象。午餐后游览【勐泐大佛寺】（含电瓶车40元/人）（游览时间约120分钟）勐泐大佛寺是在古代傣王朝的皇家寺院“景飘佛寺”的原址上恢复重建的，“景飘佛寺”古时的一位傣王为纪念病故的王妃而修建。从万佛塔前广场俯视景洪市景，旖旎的热带风光尽收眼底。晚餐后打卡网红地-湄公河·【星光夜市】，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更不要说项链啊，耳环啊等等的首饰了。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早餐后，游览【原始森林公园】(含电瓶车60元/人)，原始森林公园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也可以参加小型泼水节，很有民族风情。午餐后游览【曼听公园】位于云南省景洪市东南，是个天然的村寨式公园，也是西双版纳历史悠久的城市公园。旅行者在曼听公园可以去藤本植物区、孔雀园看看动植物，也可以参观颇具风情的傣族和泰国式建筑。随后游览【西双版纳总佛寺】位于景洪镇的曼听公园附近，是西双版纳佛教信徒拜佛的中心，来此参拜的信徒络绎不绝。总佛寺建筑大气雄伟，一角一处都各不相同，雕刻精美的梁柱，让人看着都是一种享受。游客可以先在外面欣赏精美大气的建筑物，如果有时间的话可以走近寺内，去接受佛教的洗礼，安静地放空自己，聆听自然的声音。总佛寺傣语称为“洼巴洁”，是西双版纳佛教信徒朝圣的中心，解放以前是西双版纳地区高统治者及其土司头人拜佛的名地，也是西双版纳等级较高的佛寺。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酒店用早餐，乘车前往参观【傣族非物质文化传承村】 ，参观别具一格的傣族竹楼，傣族竹楼是一种干栏式住宅。云南西双版纳是傣族聚居地区，这里的地形高差变化比较大，北部为山地，东部为高原，西部却为平原。傣族人民多居住在平坝地区，常年无雪，雨量充沛，年平均温度达到21℃，没有四季的区分。所以在这里，干栏式建筑是很合适的形式。午餐后游览【西双版纳热带花卉园】位于云南西双版纳州府景洪市城区的云南省热带作物科学研究所内，占地80公顷，是西双版纳风景名胜区的主要景点之一。2001年被国家旅游局评为AAA级景点，现为AAAA级景点 。园内分为百草园区、棕榈植物区、稀树草坪区、果树区和经济作物区等，园内有各种花卉及经济植物将近1000个品种。热带花卉园通过热带花卉以及热带植物的园林景观展示科普内涵，是集科研、科普、爱国主义教育、旅游观光、休闲度假等多功能为一体的主题公园。西双版纳热带花卉园科研【水果采摘】开始啦，入园采摘的水果均是云南省热带水果种质资源圃的科研水果。让您走进果园亲手采摘并品尝到西双版纳“水果妈妈”的味道。来西双版纳一定要带您爱的人体验不一样的采摘风情!全年可采摘水果种类繁多（采摘水果根据季节性成熟情况调整,采完即止；如果没有应季水果，采摘更换为领取新鲜水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西双版纳-温馨的家
                <w:br/>
              </w:t>
            </w:r>
          </w:p>
          <w:p>
            <w:pPr>
              <w:pStyle w:val="indent"/>
            </w:pPr>
            <w:r>
              <w:rPr>
                <w:rFonts w:ascii="微软雅黑" w:hAnsi="微软雅黑" w:eastAsia="微软雅黑" w:cs="微软雅黑"/>
                <w:color w:val="000000"/>
                <w:sz w:val="20"/>
                <w:szCs w:val="20"/>
              </w:rPr>
              <w:t xml:space="preserve">
                酒店用早餐，根据航班时间自由活动，安排送机，把心中的留恋藏在心底，结束美妙的旅程。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【用餐】4早餐/5正餐，早餐均为酒店自助餐，正餐40元/人
                <w:br/>
                <w:br/>
                【住宿】全程入住国际品牌五星酒店，不含单房差；
                <w:br/>
                <w:br/>
                参考酒店名称如下：
                <w:br/>
                <w:br/>
                第一晚版纳：景洪温德姆度假酒店、俊豪温德姆酒店、景洪戴斯温德姆酒店 或同级 （携程五钻）
                <w:br/>
                <w:br/>
                第二晚版纳：景洪温德姆度假酒店、俊豪温德姆酒店、景洪戴斯温德姆酒店 或同级 （携程五钻）
                <w:br/>
                <w:br/>
                第三晚版纳：景洪温德姆度假酒店、俊豪温德姆酒店、景洪戴斯温德姆酒店 或同级 （携程五钻）
                <w:br/>
                <w:br/>
                第四晚版纳：景洪温德姆度假酒店、俊豪温德姆酒店、景洪戴斯温德姆酒店 或同级 （携程五钻）
                <w:br/>
                <w:br/>
                【交通】全程空调旅游车、按我社拼团人数选择车型，每人确保1个正座。（因此团为散客拼团，无导游）
                <w:br/>
                【门票】已含行程中所列景点首道门票，因云南实行旅游全包价，所有景区不在享受任何优免退费。
                <w:br/>
                <w:br/>
                【导服】导游为丰富从业经验的优秀人员。
                <w:br/>
                <w:br/>
                【保险】旅行社为游客购买云南旅游组合保险（旅行社责任险）。如游客在本行程约定的购物及自费项目以外临时决定参与其他的购物或自费项目（包括自愿取消的）您须与本团领队或导游履行签字认可。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w:br/>
                1、演出：篝火晚会（普通票280元/人）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13-85周岁，同组最多8人，单组71-75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【儿童】13岁以内儿童按照儿童报价操作，儿童报价含半正餐、车位、不含门票及赠送项目、不占床不含早餐。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2025-07-18T01:06:26+08:00</dcterms:created>
  <dcterms:modified xsi:type="dcterms:W3CDTF">2025-07-18T01:06:26+08:00</dcterms:modified>
</cp:coreProperties>
</file>

<file path=docProps/custom.xml><?xml version="1.0" encoding="utf-8"?>
<Properties xmlns="http://schemas.openxmlformats.org/officeDocument/2006/custom-properties" xmlns:vt="http://schemas.openxmlformats.org/officeDocument/2006/docPropsVTypes"/>
</file>