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4月12日桂西南4日游行程单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GX1742369871Ph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厦门-南宁XMNNNG MF8375 
                <w:br/>
                 南宁-厦门NNGXMN MF8360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鹅泉：靖西著名的八景之一，已有七百多年的历史；
                <w:br/>
                ☆古龙山大峡谷：四峡三洞三暗河世界级奇观；
                <w:br/>
                ☆德天跨国瀑布：横跨中越两国，亚洲第一大、世界第四大跨国瀑布；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 ·南宁-巴马百魔洞】【长寿村】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出团当日提前2小时30分；乘飞机前往“绿城南宁”，南宁是一座历史悠久的文化古城，同时也是一个以壮族为主的多民族和睦相处的现代化城市，壮族是世代居住在本地的土著民族。得天独厚的自然条件，使得南宁满城皆绿，四季常青，有"绿城"的美誉。导游/接站员在出站口举“醉美壮乡”导游旗接站，后乘车前往市区入住酒店（散拼客人需跟其他客人拼车前往市区，等待时间不超过60分钟，敬请谅解）。
                <w:br/>
                乘车前往被誉为“世界长寿之乡•中国人瑞圣地”的巴马瑶族自治县（行程距离约280公里，车程约4小时）抵达后享用午餐，前往被英国皇家洞穴协会命名为“天下第一洞”的游览【百魔洞】(游览约90分钟），该洞加上洞上洞、洞内洞之歧路，游程可达万米。与相通的感岁洞，邻近的柳羊洞和五仁洞组成庞大的洞群。此洞分为4个大殿堂，辉煌瑰丽，多姿多彩，让人看了留连忘返。其中最为壮观的是那个100多米高，几百米宽、1000多米长的大殿堂内，几十个70~80米高、3~5米直径的钟乳石柱，构成庞大的石塔群，挺拔高耸，雄伟壮丽，让人惊叹不已。
                <w:br/>
                然后乘车前往世界长寿村—【巴盘屯】（如因特殊原因导致无法拜访长寿老人，敬请谅解），探访精神矍铄仍从事劳作的百岁寿星， 倾听巴马长寿人介绍健康经验等长寿秘诀；最好自备一个红包，给自己添福给老人添寿。
                <w:br/>
                交通：飞机
                <w:br/>
                到达城市：巴马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巴马-靖西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靖西【鹅泉】景区，鹅泉—灵泉神韵（国家AAAA级景区）靖西著名的八景之一，已有七百多年的历史，中国西南三大名泉之一，鹅泉又名灵泉，现称鹅泉景区，为亚洲第一大跨国瀑布——德天瀑布的源头，位于靖西市城南6公里。鹅泉水四季不涸，水清如镜。周边翠峰如屏，田园似锦，景色如画，明嘉靖皇帝得知此地山川灵秀，赐名“灵泉晚照”。鹅泉自古流传杨媪养神鹅的动人传说，并有鹅泉祭日“鹅泉跃鲤三层浪”之说，我国著名画家关山月先生游览鹅泉时曾挥毫题词：“鹅池跃鲤”。，更使鹅泉披上了神秘的色彩，自古以来留下许多美丽的传说，鹅泉青山环绕、田园如画、翠竹婆娑、水清如镜、鱼虾如梭，在这里可以欣赏到一幅幅画卷式的壮乡田园美景，体会山情野趣的韵味。
                <w:br/>
                渠洋湖是一个大型的喀斯特高原湖泊水库。位于靖西县城西北方向28公里处，总面积为2469.9公顷，总库容量为9200万立方米，其中湖面宽为15540亩，湖长为15公里，最宽处有1公里，是百色市的第二大人工湖。水质优良，有大小岛屿十多个，沿岸有海拔一千多米的岜行山，以及掩映在绿树翠竹当中的几百个壮族干栏式村寨。
                <w:br/>
                交通：汽车
                <w:br/>
                景点：【鹅泉】-【渠洋湖】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靖西-硕龙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古龙山大峡谷徒步（车程约4小时），游览国家AAAA级景区、四峡三洞世界级奇观【古龙山大峡谷】不含景区接驳车25元/人，当地现付导游，（约120分钟），徒步穿越古龙峡谷、全长1180米美轮美奂的古龙溶洞和神秘莫测的地下暗河及新桥峡谷瀑布群。游览形态各异的溪流奇石，单级落差68米的水帘瀑布，单级落差128米凌空飞泻、蔚为壮观的古龙大瀑布，千姿百态的悬崖绝壁，美轮美奂的古龙溶洞，美不胜收的钟乳奇石及神秘莫测的地下暗河奇观，12个美如画卷的瀑布群景观。
                <w:br/>
                游览【德天跨国大瀑布】（不含景区接驳车35元/人，当地现付导游）；景区（约120分钟），徒步进入景区游览亚洲第一大、世界第四大跨国瀑布，瀑布由中国的德天瀑布和越南板约瀑布相连构成，横跨中越两国边境，宽208米，落差70米，纵深60米，三级跌落，雄奇壮阔
                <w:br/>
                交通：汽车
                <w:br/>
                景点：【古龙山大峡谷】-【德天瀑布】
                <w:br/>
                到达城市：崇左大新县硕龙镇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硕龙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明仕田园-返程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浏览明仕田园为国家一级景点，山明水秀，风光俊朗清逸，恍如隔世般的美好素有小桂林之称，还获得“隐者之居”、“邮票上的山水田园”的美誉。国家邮政局公开发行的一套《祖国边陲风光》特种邮票中，明仕田园风光入选为邮票题材。另有多部电视剧《花千骨》、《牛郎织女》、《酒是故乡醇》、《天涯侠医》、《草本药王》等纷纷在此取景拍摄
                <w:br/>
                返回温馨的家，结束愉快的旅程！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通：全程空调保姆旅游车，保证一人一个正座，保证空座率
                <w:br/>
                住 宿：全程入住指定酒店
                <w:br/>
                 用 餐   3早7正（正餐餐标40元/人，十人一桌，八菜一汤，如有人数变动，菜数相对调整，酒水自理，餐不用不退）；
                <w:br/>
                 景 点  均只含首道景点门票，不含景点第二门票及其他消费；如遇特殊情况，在不减少景点的前提下，游览顺序可由导游自行调整。景区后括号内备注游玩时间为抵达景区开始到离开景区为止时间。
                <w:br/>
                 导 游   7年以上老导游提供贴心服务（自由行期间，导游，司机不陪同）；
                <w:br/>
                 保 险   只含旅行社责任险，建议游客自行购买旅游意外险。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1、个人消费（如酒店内洗衣、电话及未提到的其它服务）酒店押金，单间差或加床费用。
                <w:br/>
                2、自由活动期间的餐食费和交通费、“旅游费用包含”内容以外的所有费用、自费选择的项目。
                <w:br/>
                3、因交通延误、取消等意外事件或战争、罢工、自然灾害等不可抗拒力导致的额外费用。
                <w:br/>
                4、因旅游者违约、自身过错、自身疾病导致的人身财产损失而额外支付的费用。
                <w:br/>
                5、根据新旅游法规定，休息店和厕所店购物场所非旅行社指定消费项目，请谨慎选择。
                <w:br/>
                备注：此行程为特价行程，因客人自身原因无法参加，未产生的费用一律不退。全段景点已使用特惠套票，导游证、学生证、老年证、军官证、记者证等证件不予退费，如因客人原因中途离团或不参加其中的景点，不予退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一旦出票，取消有损失的。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2025-04-05T04:38:48+08:00</dcterms:created>
  <dcterms:modified xsi:type="dcterms:W3CDTF">2025-04-05T04:38:48+08:00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