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浙江温州雁荡山楠溪江莫干山杭州单飞单动6日游行程单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ZJ17433405613T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去程：4月13日 漳州-雁荡山 D3166 (08:23-12:49)
                <w:br/>
                回程：4月18日 杭州萧山机场-厦门高崎机场 SC2116 (22:45-00:45)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【精品出行】纯玩不进购物店，保证充分的摄影时间，全程0自费，让您轻轻松松旅行；
                <w:br/>
                【深度行程】“东南第一山”雁荡山： 看山不爬山，山里吃海鲜、山景晚上看”，被誉为中国十大名山之一
                <w:br/>
                               积水可饮 烟雨朦胧 百米空中栈道 绝壁----方洞景区
                <w:br/>
                               看浙江省非物质文化——灵岩高空飞渡表演 空中芭蕾
                <w:br/>
                               日景耐看 夜景销魂 举世无双 变换莫测 灵峰夜景
                <w:br/>
                            “世外桃源”楠溪江，  体验当地特色-竹筏漂；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【精品出行】纯玩不进购物店，保证充分的摄影时间，全程0自费，让您轻轻松松旅行；
                <w:br/>
                【深度行程】“东南第一山”雁荡山： 看山不爬山，山里吃海鲜、山景晚上看”，被誉为中国十大名山之一
                <w:br/>
                               积水可饮 烟雨朦胧 百米空中栈道 绝壁----方洞景区
                <w:br/>
                               看浙江省非物质文化——灵岩高空飞渡表演 空中芭蕾
                <w:br/>
                               日景耐看 夜景销魂 举世无双 变换莫测 灵峰夜景
                <w:br/>
                            “世外桃源”楠溪江，  体验当地特色-竹筏漂；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漳州-雁荡山
                <w:br/>
              </w:t>
            </w:r>
          </w:p>
          <w:p>
            <w:pPr>
              <w:pStyle w:val="indent"/>
            </w:pPr>
            <w:r>
              <w:rPr>
                <w:rFonts w:ascii="微软雅黑" w:hAnsi="微软雅黑" w:eastAsia="微软雅黑" w:cs="微软雅黑"/>
                <w:color w:val="000000"/>
                <w:sz w:val="20"/>
                <w:szCs w:val="20"/>
              </w:rPr>
              <w:t xml:space="preserve">
                乘动车赴雁荡山站（参考车次：D3166次08：23/12：49分或其它车次），抵达后当地导游接团车赴雁荡山风景区：雁荡山形成于1.2亿年前由火山喷发而成,由于处在古火山频繁活动的地带，山体呈现出独具特色的峰、柱、墩、洞、 壁等奇岩怪石，称得上是一个造型地貌博物馆， 游览【大龙湫景区】（游览时间不少于1.5小时）：大龙湫瀑布落差197米，为中国四大瀑布之一，有“天下第一瀑”之誉,变幻多姿，蔚为壮观，更是令人叫绝； 游览【灵峰景区】（游览时间不少于1.5小时）灵峰为雁荡山的东大门，是雁荡山的精华，与灵岩、大龙湫并称“雁荡三绝”。它以悬崖叠嶂，奇峰怪石，古怪石室，碧潭清润而着称。灵峰夜景，移步换形，变幻多姿，妙不可言。两大奇洞——观音洞、北斗洞为游人所必至。其合掌峰是雁荡山的代表景观之一，峰内的观音洞建有九叠危楼，建筑极具匠心。
                <w:br/>
                交通：动车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-楠溪江-横店
                <w:br/>
              </w:t>
            </w:r>
          </w:p>
          <w:p>
            <w:pPr>
              <w:pStyle w:val="indent"/>
            </w:pPr>
            <w:r>
              <w:rPr>
                <w:rFonts w:ascii="微软雅黑" w:hAnsi="微软雅黑" w:eastAsia="微软雅黑" w:cs="微软雅黑"/>
                <w:color w:val="000000"/>
                <w:sz w:val="20"/>
                <w:szCs w:val="20"/>
              </w:rPr>
              <w:t xml:space="preserve">
                早餐后车赴有“寰中绝胜，海上名山”史称“东南第一山”的世界地质公园--雁荡山（车程约92公里，时间约1小时央视版《神雕侠侣》、《烈火如歌》也在此拍摄。 后游览【灵岩景区】（游览时间不少于2小时）“雁荡冠天下，灵岩尤绝奇”，灵岩被誉为雁荡山之“明庭”。天柱之雄伟，展旗之阔大，天窗之幽异，龙鼻之奇幻，卓笔之秀锐，独秀之孤拔，玉女之掸妖。双鸳之翔舞，无不令人叫绝。 游览【方洞景区】（游览约2小时）洞内有三处滴泉，积水可饮。洞口有百余米的栈道，在绝壁中架起，险峻非常，许多人不敢尝试，近年筑以栏杆，才有安全之感。若精力允许可打卡【卧云栈道】（相对较累，可选择不前往）以独特的高空视角俯瞰雁荡山最精彩的景色，不论是“百二峰拔地凌云”，还是数千仞神功鬼斧"，不论是亿万年流水侵蚀的沟壑，还是远山的重峦叠嶂，在你的眼前，都呈现另一番景象，带着不一样的震撼和美丽； 中餐后车赴国家AAAA级旅游区【楠溪江】——悠悠三百年楠溪江融天然风光与人文景观于一体，以水秀、岩奇、瀑多、村古、滩林美而闻名遐迩，游览 随后乘坐【竹筏漂流-狮子岩竹筏】（体验小小竹筏江中游，巍巍青山两岸走的意，约30分钟）。前往游览【丽水古街】（游览时间不少于1小时），建于岩头村的蓄水堤上，蓄水堤是建于明嘉靖年间。有句话是“不游岩头丽水街，就不算来过楠溪江”。300米的丽水长廊，古色古香的众多商铺，嬉戏游玩的孩童都和这古街相融。走在长廊里你会情不自禁地慢下脚步...忘却都市生活的繁忙与拥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
                <w:br/>
              </w:t>
            </w:r>
          </w:p>
          <w:p>
            <w:pPr>
              <w:pStyle w:val="indent"/>
            </w:pPr>
            <w:r>
              <w:rPr>
                <w:rFonts w:ascii="微软雅黑" w:hAnsi="微软雅黑" w:eastAsia="微软雅黑" w:cs="微软雅黑"/>
                <w:color w:val="000000"/>
                <w:sz w:val="20"/>
                <w:szCs w:val="20"/>
              </w:rPr>
              <w:t xml:space="preserve">
                早餐后，前往横店，参观【秦王宫景区】，五步一楼，十步一阁，巍巍城墙、楼阙宫门，威严耸立，再现了大秦帝国霸气王城，参观四海归一殿，感受秦始皇统一六国的雄伟气概；打卡《陈情令》、《庆余年》等热播影视剧拍摄场景与剧中人亲密互动，体验4D乘骑体验项目“龙帝惊临”，该处是好莱坞大片《木乃伊3》的秦始皇墓穴造景，项目依托厚重的秦始皇兵马俑的文化历史背景，借助国际大片的表达形式精心打造而成！体验全新环幕飞行体验秀“帝国江山”！(龙帝惊临和帝国江山心脏病人和高血压患者不建议体验) ，游玩景点【清明上河图】(游览时间不少于1.5小时)：依据北宋画家张择端的《清明上河图》而建，景区分为外城、里城和宫城，城中有“汴河”蜿蜒，形成了城外有城，河内有河的独特格局。城内店铺林立，楼宇鳞次栉比，气派的樊楼，别致的水 门，精美的绣阁、府第，展示出奢华的宋代京都文化和繁华喧闹的市井文化，真正是“一朝步入画中，仿佛梦回千年”。游览大型夜间影视体验主题公园—【梦幻谷+演绎秀】 ，华东地区最大的夜间影视主题乐园，各种游乐项目让人欲罢不能。或刺激或温馨的游乐设施，这里就是你的快乐王国。还可欣赏亚洲最大的生态灾难场景“新《暴雨山洪》”，感受数百吨洪水夹杂着狂风暴雨瞬间袭来的刺激！欣赏“中国最具国际影响力的十大表演”  结束返回酒店休息！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横店-莫干山
                <w:br/>
              </w:t>
            </w:r>
          </w:p>
          <w:p>
            <w:pPr>
              <w:pStyle w:val="indent"/>
            </w:pPr>
            <w:r>
              <w:rPr>
                <w:rFonts w:ascii="微软雅黑" w:hAnsi="微软雅黑" w:eastAsia="微软雅黑" w:cs="微软雅黑"/>
                <w:color w:val="000000"/>
                <w:sz w:val="20"/>
                <w:szCs w:val="20"/>
              </w:rPr>
              <w:t xml:space="preserve">
                早餐后，游览【明清宫苑】（游览约2小时）：以北京故宫为原型建造，参照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观看各类大型演艺秀——《清宫秘戏》、《八旗马战》、《紫禁大典》。行程结束后，车赴莫干山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莫干山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莫干山-杭州
                <w:br/>
              </w:t>
            </w:r>
          </w:p>
          <w:p>
            <w:pPr>
              <w:pStyle w:val="indent"/>
            </w:pPr>
            <w:r>
              <w:rPr>
                <w:rFonts w:ascii="微软雅黑" w:hAnsi="微软雅黑" w:eastAsia="微软雅黑" w:cs="微软雅黑"/>
                <w:color w:val="000000"/>
                <w:sz w:val="20"/>
                <w:szCs w:val="20"/>
              </w:rPr>
              <w:t xml:space="preserve">
                早餐后，游览【莫干山风景区】，国家AAAA级重点风景名胜区 以竹、泉、云和清、绿、冰、静的环境闻名中外，是中国著名的度假休闲旅游及避暑胜地。在这里将依次游览【毛主席下塌处】【民国别墅群】【蒋介石蜜月地】莫干湖，剑池，四叠飞瀑，观瀑亭，滴翠潭（具体游览顺序跟进实际情况由导游安排），行程结束后，车赴杭州（车程1小时左右），游览【杭州宋城旅游景区】（游览约2-3小时）位于西湖风景区西南，是宋文化主题公园。逛仿古街市，体验宋朝市井风情，充满宋代风情的仿古茶楼、杂货铺、打铁铺、酒坊等随处可见。街上有木偶戏、皮影戏等表演，还会遇到披甲士兵巡街或是缉拿逃犯，给人一种奇妙的穿越感。大型歌舞《宋城千古情表演》更是宋城一绝，“世界三大名秀之一”值得一看。宋城千古情演出是杭州宋城的灵魂。该演出是宋城游玩中的浓墨重彩的一笔。充满张力的歌舞，配上绚丽的声光效果，将关于杭州的历史和神话演绎得淋漓尽致。每一位到杭州的游客必看的剧目。以杭州的历史典故、神话传说为基点，融合歌舞、杂技艺术于一体，应用现代高科技手段营造如梦如幻的艺术效果，给人以强烈的视觉震撼。堪与法国巴黎红磨坊和美国拉斯韦加斯秀相媲美。（注：确切演出时间以景区当日公布为准！）行程结束后，入住杭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杭州-漳州
                <w:br/>
              </w:t>
            </w:r>
          </w:p>
          <w:p>
            <w:pPr>
              <w:pStyle w:val="indent"/>
            </w:pPr>
            <w:r>
              <w:rPr>
                <w:rFonts w:ascii="微软雅黑" w:hAnsi="微软雅黑" w:eastAsia="微软雅黑" w:cs="微软雅黑"/>
                <w:color w:val="000000"/>
                <w:sz w:val="20"/>
                <w:szCs w:val="20"/>
              </w:rPr>
              <w:t xml:space="preserve">
                早餐后，游览【西湖5A】（船游约45M，不上岛）车往西湖风景区，一座城池；良辰美景；道不尽的江南韵味。西湖风情；烟柳画桥；有着百折千回的缱绻。乘船远观三潭印月，远观小瀛洲、平湖秋月、孤山。途径镇压白娘子已千年的“雷峰塔”，最后步行至苏堤，缓缓信步在西湖景区内，漫步苏堤，远眺三潭印月风姿绰约伫立在西湖之中，游西湖十景之一[花港观鱼]、[牡丹园]等，真叫一个感觉“天下西湖三十六，就中最好是杭州”（步行约1.5H），游览【雷峰塔】（游览约1H）西湖标志性建筑，位于西湖南岸夕照山的雷峰上。初名西关砖塔、“皇妃塔”因地建于雷峰，后人改称“雷峰塔”。乘电梯至塔顶空中360°环眺西湖全景，听许仙白娘子的感人爱情故事。游览【西溪国家湿地公园一期5A】（约2.5H，含门票、游船、电瓶车）：步行至周家嘴码头，乘船游深潭口、烟水鱼庄、周家村，逛逛明清古街-河诸街；在西溪，你可以泛舟湖漾港汊，可以垂钓河塘柳荫，秋风中可以观柿听芦，冬日里可以探访梅花，也可以在初春时踏青漫步，在夏日下采菱赏荷，其中的野趣妙意，真是令人流连忘返。电影《非诚勿扰》拍摄地“一曲溪流一曲烟”；感受葛优口中的“西溪，且留下”。行程结束后，车赴杭州萧山机场，乘坐飞机返回厦门。参考班次：杭州萧山国际机场T3-高崎国际机场T4 SC2116 (22:45-00:45)或其他航班，具体航班以实际申请为准。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1.全程26座2+1车
                <w:br/>
                2.五晚住宿
                <w:br/>
                3.六天导游服务
                <w:br/>
                4.景点所列门票+景交
                <w:br/>
                5.12个正餐
                <w:br/>
                6.4月13日动车一等座票，回程飞机票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纯玩0购物！
                <w:br/>
                <w:br/>
                三、全程推荐自费项目，如下所示：
                <w:br/>
                <w:br/>
                0推荐自费！
                <w:br/>
                <w:br/>
                四、特别提醒：
                <w:br/>
                <w:br/>
                1、因不可抗力因素造成团队行程更改、延误、滞留或提前结束时，旅行社可根据当时的情况全权处理，如发生费用加减，按未发生费用退还游客，超支费用由游客承担的办法处理。本行程为参考行程，旅行社在旅途中有权根据实际情况对行程先后顺序作调整，但不影响原定的接待标准及游览景点。
                <w:br/>
                <w:br/>
                2、此线路为散客拼团，最低成团人数为15成人，如因人数不足导致无法出团，我社将提前3个工作日电话通知，双方协商一致可更改出团日期或其他旅游线路产品。若无法达成协议，我社将按全额退款处理，不作赔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 失信人报名时，请报团时务必告知详情；如游客属于失信人而报团时没有向旅行社提前说明，因客人失信人身份未能出发，所产生的实际损失（机票、房费、车费、导服费用等等）需要由该客人承担。
                <w:br/>
                <w:br/>
                ● 在实际游览过程中我社可根据实际情况，在保证行程景点游览的前提下，在不减少游览景点和游览时间的前提下，对景点的游览顺序作合理的调整；
                <w:br/>
                <w:br/>
                ● 行程中赠游景点如遇景区特殊原因或人力不可抗拒因素导致无法参观，我社有权无偿取消赠游景点并通知游客；
                <w:br/>
                <w:br/>
                ● 行程中如有因特殊原因无法使用的正餐或门票的，由当地导游根据实际情况将未产生的费用现退给客人，客人签名确认。如果因客人自身原因造成的，其未产生的所有费用概不退还；
                <w:br/>
                <w:br/>
                ● 旅行社安排的旅游定点餐厅，团队餐质量有限，敬请游客体谅。旅游期间要合理饮食，不要暴饮、暴食或贪食。我社不提倡、不安排饮酒，并对游客因饮酒发生的意外不承担责任
                <w:br/>
                <w:br/>
                ● 行程中不包含未提到的其它费用：如小门票、游船(轮)、缆车、景区内电瓶车等费用；景区内环保车、小门票、收费的娱乐设施,最终以景区公布为准；
                <w:br/>
                <w:br/>
                ● 行程中部份景区景点、餐厅、休息区等地存在非旅行社安排的购物场所。提醒您根据自身需要，理性消费并索要凭证。如产生消费争议，将由您自行承担，敬请谅解
                <w:br/>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w:br/>
                ● 在旅游过程当中,我社对小孩和 60 岁以上游客不承担监护权,个人贵重物品由游客本人自行妥善保管;如若出现被偷、被抢、遗失事件,我社有义务协助游客寻找或报案等相应的补救措施,但不承担赔偿和相关的责任；
                <w:br/>
                <w:br/>
                ● 因是散客拼团，大交通等不确定因素较多，我社会根据全团抵达时间和进出港口合理调整景点游览的先后顺序，变更住宿地点（城市），保证不减少景点和游览时间；
                <w:br/>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2025-04-05T04:39:39+08:00</dcterms:created>
  <dcterms:modified xsi:type="dcterms:W3CDTF">2025-04-05T04:39:39+08:00</dcterms:modified>
</cp:coreProperties>
</file>

<file path=docProps/custom.xml><?xml version="1.0" encoding="utf-8"?>
<Properties xmlns="http://schemas.openxmlformats.org/officeDocument/2006/custom-properties" xmlns:vt="http://schemas.openxmlformats.org/officeDocument/2006/docPropsVTypes"/>
</file>