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纯净大漓江行程单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GL1743392618mH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双飞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出发地——桂林     餐：不含餐   住：桂林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从出发地来到水墨山水画般的桂林。抵达桂林 ，专业接站人员举接站牌接站 ，接到您后稍作休息 ，检查行李、 随身物品无遗漏后 ，赴桂林市区（约 1 小时）入住酒店。
                <w:br/>
                <w:br/>
                导游将在出行前一天 19： 00 前联系您 ，请注意查收短信或接听导游电话 ，保持通讯畅通 ，祝您旅途愉快！
                <w:br/>
                <w:br/>
                *前往滨江路【榕杉湖-东西巷·逍遥楼·东西巷网红线路】自由行。
                <w:br/>
                <w:br/>
                网红第一站：榕杉湖，位于桂林城中央，是一个水体相连的连心湖。唐宋时期为，为人工开掘的城南护城河，明代城池扩建，成为内湖；
                <w:br/>
                <w:br/>
                网红第二站：东西巷，是桂林明清时代遗留下的唯一的一片历史街巷，是桂林古历史风貌的观景区，包含了正阳街东巷、江南巷、兰井巷等桂林传统街巷；
                <w:br/>
                <w:br/>
                网红第三站：逍遥楼，建于唐武德四年（621年），由桂州大总管李靖最早修建，逍遥楼因庄子著作《逍遥游》而得名。登楼可鸟瞰漓水诸峰。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桂林-阳朔    餐：早、中      住：阳朔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*【尧山景区】约90分钟 缆车小交通120/人自理
                <w:br/>
                <w:br/>
                尧山冈峦起伏，气势磅礴，植被丰茂，杜鹃遍野。冬季山顶时有积雪，明亚震直《尧山冬雪》诗云：“朔风从东来，吹落遥空雪，洒向尧山顶，相看最奇绝。”尧山以变幻莫测，绚丽多彩的四时景致而闻名。尧山还是一个风水宝地，有全国保存最完整的明代藩王墓群靖江王陵，规模宏大辉煌，在此出土的梅瓶名扬四海。
                <w:br/>
                <w:br/>
                *【兴坪古镇】约30分钟
                <w:br/>
                <w:br/>
                漫步古镇街头，感受宁静生活。移步兴坪古镇码头，您将欣赏到经典的黄布倒影、二十元人民币背景图，让您沉醉与山水之间。
                <w:br/>
                <w:br/>
                *【车观十里画廊赏油菜花-外观月亮山】
                <w:br/>
                <w:br/>
                乘大巴沉醉在自然风光里，在阳朔醉美山水田园风光—十里画廊，以更舒适的方式感知阳朔，秀丽的景色像一幅幅画映入眼帘。新春伊始，万物焕发。沿途的油菜花田也是不可忽略的美景，游客们可尽情欣赏，感受春天的生机勃勃。车观【月亮山】的阴晴圆缺。您可以从不同的角度观赏月洞，可以看到圆月、半月和眉月的不同景象。
                <w:br/>
                <w:br/>
                *【夜游遇龙河*烟花秀】
                <w:br/>
                <w:br/>
                夜游遇龙河灯光秀是一场极具视觉冲击力和文化韵味的体验，尤其是在阳朔县遇龙河景区上演的“金龙巡游”活动，更是将自然美景与人文艺术完美结合，呈现出如梦似幻的夜景画卷。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阳朔-桂林    餐：早、中     住：桂林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*【荔江湾】
                <w:br/>
                <w:br/>
                荔江湾有“山中水，水中山，桂林山水第一湾”的美誉，有“洞中九寨”之称。乘船观赏在景区内发现多幅亿万年前自然形成的山体壁画：仙女下凡壁画、神龙壁画、美女壁画，壁画自然天成、形象逼真、生动传神、世界罕见。天宫岩洞中因地下水冲刷而形成无数个水平如境绚丽的七彩池，有如九寨沟一般的美丽！被誉为“洞中九寨”。
                <w:br/>
                <w:br/>
                <w:br/>
                <w:br/>
                *【主题号游漓江】
                <w:br/>
                <w:br/>
                2025年春节“桂花号”一再得到央视认可，非遗传承与漓江观光相结合，打造漓江游览新玩法、新体验
                <w:br/>
                <w:br/>
                乘坐漓江主题船游览世界最美河流【百里如画的大漓江】（返程，船游时间根据当天天气及水位情况而定），可观奇峰倒影、九马画山、黄布倒影、碧水青山、牧童悠歌、渔翁闲吊等美景——一切都那么诗情画意。奇山秀水美丽风光更让您仿佛置身于“船在山中走，人在画中游”的梦境中。码头电瓶车15元/人自理，上下船码头以水运中心实际出票为准，游船由桂林车船公司统一提供，如若此航线因特殊情况导致无法游览，则调整为游览三星游船（磨盘山-阳朔）+阳朔码头电瓶车费用无增减。
                <w:br/>
                <w:br/>
                <w:br/>
                <w:br/>
                *【阳朔西街自由行】
                <w:br/>
                <w:br/>
                客人可以自行前往西街。自由漫步驰名中外的洋人街【阳朔西街】，这里是阳朔最有魅力的地方，古老的韵味与时尚个性的结合，让您顿时对她产生浓厚的兴趣。一家小店，一杯咖啡，一部相机，慵懒地看着过往人群，旅游不就是放慢脚步，彻底放松自己！
                <w:br/>
                <w:br/>
                * 温馨提示：阳朔“野导黑车”众多，请您在自由活动一定注意安全。10元、50元看印象·刘三姐的事件已经在央视作为典型旅游欺骗事件进行报道，如有需求可以与导游商量，导游会帮您安排。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桂林-温馨的家  餐：含早餐     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*【象山景区AAAAA】约1小时
                <w:br/>
                <w:br/>
                游览【象山景区】。桂林市地标性景区。其山酷似一头驻足漓江边临流饮水的大象。栩栩如生，引人入胜。此外这里也曾时2017年央视春晚的南方分会场。
                <w:br/>
                <w:br/>
                独家增值服务：象鼻山地标打卡三部曲=白象风铃长廊+北岛文创集市+近观象山水月，赠送1张5寸打卡照片。
                <w:br/>
                <w:br/>
                一、白象风铃长廊（游览约20分钟）
                <w:br/>
                <w:br/>
                游客们可自行获取祈福信物，将风铃悬挂在祈福白象上，借助风的力量让风铃发出悦耳的声音，传递家庭、事业、爱情以及自然和平的祝福与祈愿。穿过风铃长廊，这里充满了人们的对未来的美好愿望，风铃摇曳的不仅是声音，更是梦想和祝福；微风一吹，每一个愿望在回想，让您的心灵沉浸式治愈……
                <w:br/>
                <w:br/>
                二、北岛文创集市（观漓象网红船，不登船，游览约20分钟）
                <w:br/>
                <w:br/>
                来到爱情岛，吹吹漓江的风，即能看到解放桥、漓江大剧院、“一水抱三山”；新晋的网红漓象游艇停靠在漓岸边，成为一道独特的风景；文创集市除各类咖啡饮品外，还能各种非遗文创产品琳琅满目，让这里成为城市新名片。
                <w:br/>
                <w:br/>
                三、象山水月洞打卡（游览约30分钟）
                <w:br/>
                <w:br/>
                山体前部的水月洞，弯如满月，穿透山体，清碧的江水从洞中穿鼻而过，洞影倒映江面，构成“水底有明月，水上明月浮”的奇观。
                <w:br/>
                <w:br/>
                温馨提示：象山地标三部曲游览路线存在前后调整哦。
                <w:br/>
                <w:br/>
                <w:br/>
                <w:br/>
                *【七星公园】AAAA
                <w:br/>
                <w:br/>
                桂林七星（岩）景区位于桂林市中心漓江东岸，占地137.4公顷，因七座山峰的分列恰如苍穹高悬的北斗七星而得名，汇聚了桂林的“休闲（山青、水秀、洞奇、石美）、浪漫、激情”，是桂林文化山水的坐标、世界旅游组织推荐景区、国家重点名胜风景区、中国首批4A级景区。
                <w:br/>
                <w:br/>
                *赠送七星公园+七星岩+电瓶车+旅拍
                <w:br/>
                <w:br/>
                <w:br/>
                <w:br/>
                *【山水间】VIP席  约1小时
                <w:br/>
                <w:br/>
                欣赏被誉为“看过了终身难忘”的大型山水情景互动观赏剧目——【山水间】，场面宏大，气势磅礴，现代化舞美、灯光、音响立体而玄妙，充分展现了漓江的历史变迁、山水景观和人文情怀，让您真正体验一次梦幻般的神秘之旅。
                <w:br/>
                <w:br/>
                <w:br/>
                <w:br/>
                *带领大家前往桂林正规资质市民超市为亲友挑选伴手礼。
                <w:br/>
                <w:br/>
                根据返程时间收拾好行李，之后送您至两江国际机场/火车站/汽车站，结束愉快的桂林之旅！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1.含厦门/晋江=桂林往返机票、机建费（不含航空保险），(团队机票一经出票，不得更改、不得签转、不得退票)；
                <w:br/>
                <w:br/>
                2.导游服务：提供专业导游讲解服务（单团不足8人提供司机兼导游服务）。
                <w:br/>
                <w:br/>
                3.住宿标准：全程入住双人标间；酒店住宿若出现单男单女，客人须与其它同性客人同住，若不能服从旅行社安排或旅行社无法安排的，客人须当地现补房差入住双人标间。
                <w:br/>
                <w:br/>
                桂林舒适型酒店：海悦国际、北桂、翰祥、三棵树、惠林顿或同级酒店；
                <w:br/>
                <w:br/>
                阳朔舒适型酒店：素朝优宿/循美、六度假日、港潮、田家河或同级酒店；
                <w:br/>
                <w:br/>
                <w:br/>
                <w:br/>
                备注：以上为行程内参考酒店均不可指定酒店；（桂林为国家三线以下旅游城市，酒店各项标准偏低，主要以卫生舒适为主，提前做好心理准备哦！如客人对上述参考酒店安排不满意，处理方案如下：1、按实收价格退给客人自行订房，2、可自补当时差价升级客人满意的更高标准酒店！3如若遇以上酒店无房情况下，可安排同等级酒店！）
                <w:br/>
                <w:br/>
                4.用餐标准：3早2正30标1烟火气网红米粉10标，阳朔明星啤酒鱼30标、桂北品牌社会餐30标（十人一桌、八菜一汤、不含酒水、人数不足十人菜品数量适当减少；若用餐人数不足6成人（含6成人人），导游按实际餐标现费；早餐在酒店为赠送，不占床无早餐。若自愿放弃用餐，不退费用）
                <w:br/>
                <w:br/>
                5.旅游交通：1.桂林当地空调旅游车（保证每人一正座，21座以下的车型均无行李箱），自由活动期间不提供用车；
                <w:br/>
                <w:br/>
                6.失信被执行人：因被限制出票及乘机，目前航空团队系统均为先支付后出票，且只有在支付后，点击出票时，才提示是否为【失信被执行人】，故请广大客户收客前，问清楚或者查询客人是否为【失信被执行人】，否则因【失信被执行人】问题导致机票支付后，也无法出票，产生的损失，只能由【失信被执行人】自行承担，请理解。
                <w:br/>
                <w:br/>
                7.导游： 全程车专导，人数不足5成人（包含5成人）安排优秀的司机兼向导，人数6成人以上安排司机+导游；
                <w:br/>
                <w:br/>
                8.儿童费用：2-12岁之间（不含12周岁），含当地旅游车、正餐半餐、其余不含；不含住宿及其它景点门票；如小孩费用不含项目小孩超高，费用由家长现补。
                <w:br/>
                <w:br/>
                友情提示：旅途当中请认真倾听导游讲解，尊重当地宗教民俗文化，尊重导游司机服务成果，做文明旅游人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1、自由活动期间交通费、餐费、等私人费用；
                <w:br/>
                <w:br/>
                2、不提供自然单间，产生单房差或加床费用自理。非免费餐饮费、洗衣、理发、电话、烟酒、付费电视、行李搬运等费用；
                <w:br/>
                <w:br/>
                3、行程中未提到的其它费用：如特殊门票、游船（轮）、缆车、景区内电瓶车、动车票等费用；
                <w:br/>
                <w:br/>
                4、酒店内儿童早餐费用及儿童报价以外产生的其他费用需游客自理；
                <w:br/>
                <w:br/>
                5、购物场所内消费；
                <w:br/>
                <w:br/>
                6、不含旅游意外保险及航空保险，因旅游者违约、自身过错、自身疾病，导致的人身财产损失而额外支付的费用；
                <w:br/>
                <w:br/>
                7、因交通延误、取消等意外事件或不可抗力原因导致的额外费用；
                <w:br/>
                <w:br/>
                8、“旅游费用包含”内容以外的所有费用。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现询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2025-04-04T10:57:56+08:00</dcterms:created>
  <dcterms:modified xsi:type="dcterms:W3CDTF">2025-04-04T10:57:56+08:00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