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【初识·河南】 云台山 老君山 嵩山少林寺 洛阳龙门石窟 丽景门古街 开封包公祠 清明上河园 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HN1743413600BT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★【拒绝鸡肋景点】：三大世界地质公园、两大世界文化遗产、中国三大古都、4大5A级景区一网打尽 
                <w:br/>
                《感受古都风情、一日梦回千年》：十三朝古都洛阳、七朝古都开封、商都郑州
                <w:br/>
                《圆您心中的武侠梦》：中国功夫发源地、世界文化遗产、禅宗祖庭-少林寺（5A景区）
                <w:br/>
                《聆听佛音、石窟崖刻》：世界文化遗产，中国三大石窟之一龙门石窟（5A级景区）
                <w:br/>
                《云海仙境》：八百里伏牛山的主峰、观抖音中赫赫有名的云海和金顶【奇境老君山】（5A景区）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家乡-郑州  餐：自理  住：郑州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【出发地机场】集合飞往（参考航班：待定）郑州，接站后入住酒店休息。
                <w:br/>
                自由活动推荐Top1：
                <w:br/>
                【百年德化步行街】：始建于1905年，是郑州最繁华的商业街，是郑州著名的购物与美食天堂。1901年京汉铁路建成通车后，带动了郑州商业的发展，当时的河南巡抚陈龙奏请清政府批准，将郑州辟为商埠，并在郑州周围着手规划道路建设，从而形成了德化街。当时的街道与苑陵街为界，南名天地中，北名惠人街，后因“惠”和“毁”谐音受商人忌讳，清末举人刘邦骥与众商合议，定名德化街，并沿用至今。
                <w:br/>
                自由活动推荐Top2：
                <w:br/>
                【郑东新区】：荣获中国首个“城市规划设计杰出奖”，见证了郑州改革的力量，是郑州迈向区域中心大型城市的里程碑。这里汇聚了杉杉奥特莱特、丹尼斯七天地，凯德广场、曼哈顿商业广场等高端购物商城，还拥有郑州会展中心，郑州东站，千禧广场、大玉米等多个郑州城市标志性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郑州-云台山-郑州  餐：早  住:郑州/洛阳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【云台山景区】，游览中原第一奇峡【红石峡】（温盘峪）（约1.5H），景区集秀，幽，雄，险为一体，泉，瀑，溪，潭于一谷，素来享有“盆景峡谷”的美誉；后游览峡谷极品的主要代表【潭瀑峡】（小寨沟）（约1.5H）（谷内三步一泉，五步一瀑，十步一潭）根据个人体力自由活动选择参观中国猕猴保护区【猕猴谷】（约0.5H） 。乘车返回郑州或洛阳，送您回酒店入住。               
                <w:br/>
                推荐美食：云台山有美食一条街，景区附近很多农家餐厅，吃饭特别方便，价格比市区略高，但是相对合理。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郑州/洛阳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郑州-老君山-洛阳  餐：早/中  住：洛阳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早餐后参观国家AAAAA景区、世界地质公园【老君山】（参观约4-6小时），车赴洛阳栾川（车程约 4 小时）中午抵达后乘坐中灵索道（130元/人未含自理）开始登山。 抵达中天门之后登518级生财道或是乘坐（峰林索道80元/人未含自理），之后参观老君庙、南天门、玉皇顶、悬崖 栈道、北国石林、主峰马鬃岭、高空玻璃观景台、舍身崖、十里画屏，老君山金鼎等。观十里画屏之云海奇峰，赏老 君金顶之无双圣境. 之后前往【丽景门古街】（游览时间 1 小时左右）。走进明清古街，那突兀横出的飞檐，高高飘荡的商铺旗号，川流不息 的行人，一张张淡泊惬意的笑容，无一不反衬出老洛阳人的安逸快乐。夜幕降临，你将漫步在帝都洛阳，观赏盛唐武则天时期的天堂（外观）、明堂（外观），以及灯火璀璨的应天门（外观）夜景。
                <w:br/>
                中餐品尝：《栾川山水豆腐》
                <w:br/>
                特别安排：夜游《帝都洛阳》（4月改为白天游览）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洛阳龙门石窟-登封少林寺-郑州牡丹花会         餐：早/中           住：郑州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有着1900年历史的“佛教第一古刹”，“释源”，“祖庭”之称的【白马寺】（3-4月份更换为牡丹园，游览时间1.5小时）。体会“祖庭十古”，这里是佛教进入中国的第一站，也是由白马寺开始佛教开始在东南亚各国遍地开花。
                <w:br/>
                游览参观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中餐：品尝《一代女皇钦点食谱—洛阳水席菜》
                <w:br/>
                后1.5小时车程抵达中国功夫之乡--登封，抵达少林寺后游览“千年古刹”中华武术发源地【少林寺】（含门票，游览约120分钟），观赏由少林弟子担纲,专为贵宾量身定做的精彩【少林武术表演】（随缘，参观约30分钟），参观历经1400多年、现存240余座塔墓的佛教圣地【塔林】（参观约30分钟），后返回郑州入住酒店，自由品尝当地名吃。
                <w:br/>
                期间观赏：名扬中外的《少林小子功夫表演》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郑州-开封包公祠-清明上河园-返福建  餐：早/中 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赠送欣赏：《沉浸式大宋奇幻游》
                <w:br/>
                特别安排宋文化特色实景演出：《大宋民俗绝活》《王员外招婿》《岳飞枪挑小梁王》
                <w:br/>
                赠送：北宋·张择端·故宫珍藏版本《清明上河图》
                <w:br/>
               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
                <w:br/>
                参观【包公祠】（参观约1小时）这里为纪念铁面无私包大人而修建的，威名驰誉天下，包龙图扶正祛邪、刚直不阿、美名传于古今！品味大宋文化，拜包龙图，领略人间正气！
                <w:br/>
                午餐品尝开封当地名小吃）：黄河鲤鱼焙面  开封特色炒凉粉 风味红薯泥  灌汤小笼包子等
                <w:br/>
                下午后结束行程。送机返回家乡！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大交通：福建往返郑州机票含机建费（机票出票后不能退票或改期）；
                <w:br/>
                2. 住宿：全程准四标准酒店（携程3钻）+郑州升级1晚准五酒店（携程4钻），双人标准间。
                <w:br/>
                （注：参考酒店若团队用房满房或其它原因无法安排时，我社将置换为同级别酒店）
                <w:br/>
                3. 餐食：含4早3正，特色餐：栾川山水豆腐，洛阳水席，灌汤小笼包、炒红薯泥等开封小吃菜
                <w:br/>
                行程内所有正餐均为团队用餐，若游客放弃用餐，恕不另行退费，请游客谅解。人数增减时，菜量相应增减，但维持餐标不变！餐饮风味、用餐条件与当地饮食有一定的差异，大家应有心理准备。
                <w:br/>
                4.门票：含行程中标注景区首道门票；
                <w:br/>
                5.导游：持证优秀中文导游；
                <w:br/>
                6.用车：用车将根据团队人数安排9-55座的空调旅游车，保证每人1正座。
                <w:br/>
                7.购物：纯玩无购物（但行程中途经的很多场所，如：景区、酒店、餐厅、机场、火车站等内部都设有购物性的商店，此类均不属于旅行社安排，我社对其商品质量无法担保，请游客慎重选择）。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【老君山】一索130元/人（必须消费）；
                <w:br/>
                【老君山】二索80元/人（自愿选择）；
                <w:br/>
                【老君山】电梯40元/人（自愿选择）；
                <w:br/>
                【云台山】景区交通60元/人（必须消费）；
                <w:br/>
                【嵩山少林寺】景区电瓶车，单程15元/人次，耳麦20元/人（自愿选择）；
                <w:br/>
                【龙门石窟】景区电瓶车，单程10元/人次，耳麦20元/人（自愿选择）；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2025-04-04T10:56:19+08:00</dcterms:created>
  <dcterms:modified xsi:type="dcterms:W3CDTF">2025-04-04T10:56:19+08:00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