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407台北成都4人四飞8天行程单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CZ1743499582z1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台北-成都 （住：机场附近酒店）不含餐
                <w:br/>
              </w:t>
            </w:r>
          </w:p>
          <w:p>
            <w:pPr>
              <w:pStyle w:val="indent"/>
            </w:pPr>
            <w:r>
              <w:rPr>
                <w:rFonts w:ascii="微软雅黑" w:hAnsi="微软雅黑" w:eastAsia="微软雅黑" w:cs="微软雅黑"/>
                <w:color w:val="000000"/>
                <w:sz w:val="20"/>
                <w:szCs w:val="20"/>
              </w:rPr>
              <w:t xml:space="preserve">
                乘班机（航班待定）前往成都，抵达后后入住酒店。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成都-林芝-色季拉山口-鲁朗林海-鲁朗高山牧场-波密，车程约5小时 （住：波密）含早
                <w:br/>
              </w:t>
            </w:r>
          </w:p>
          <w:p>
            <w:pPr>
              <w:pStyle w:val="indent"/>
            </w:pPr>
            <w:r>
              <w:rPr>
                <w:rFonts w:ascii="微软雅黑" w:hAnsi="微软雅黑" w:eastAsia="微软雅黑" w:cs="微软雅黑"/>
                <w:color w:val="000000"/>
                <w:sz w:val="20"/>
                <w:szCs w:val="20"/>
              </w:rPr>
              <w:t xml:space="preserve">
                【鲁朗林海】鲁朗藏语意为“龙王谷”，位于被誉为“雪域瑞士” 的西藏林芝地区林芝县鲁朗镇境内，距八一镇80公里左右的川藏公路南路（318国道）上，座落在深山老林之中，处于雅鲁藏布江大峡谷涌入的印度洋水气带，海拔2700－4200米属高原温暖半湿润气候，素有“西藏江南”美称。
                <w:br/>
                【色季拉山】属念青唐古拉山脉，是西藏林芝县东部与中西部的分界带，是尼洋河流域与帕隆藏布江的分水岭，为川藏公路南线所跨越。登临海拔4728米处的山口(会有高原反应，要预防缺乏内源氧)，可观日出、云海、无际的林海和远眺南迦巴瓦峰峻美的雄姿。色季拉山西坡的达则村旁的本日拉山，是西藏苯教的圣地，为西藏四大神山之一，来此转山朝拜的人四季不绝，信徒来自四面八方。每逢藏历八月十日，还要举行一次规模盛大的转山活动，称为“娘布拉酥”(为请神求宝之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波密-然乌湖-来古冰川-波密 车程约6小时（住：波密） 含早
                <w:br/>
              </w:t>
            </w:r>
          </w:p>
          <w:p>
            <w:pPr>
              <w:pStyle w:val="indent"/>
            </w:pPr>
            <w:r>
              <w:rPr>
                <w:rFonts w:ascii="微软雅黑" w:hAnsi="微软雅黑" w:eastAsia="微软雅黑" w:cs="微软雅黑"/>
                <w:color w:val="000000"/>
                <w:sz w:val="20"/>
                <w:szCs w:val="20"/>
              </w:rPr>
              <w:t xml:space="preserve">
                【来古冰川】围绕着来古村的多条冰川，在村子前形成了多个冰湖，因不同的冰川所在的地质和土壤成分不同，每一个冰湖都会反射出不同的颜色，有一个冰湖上还漂浮着大大小小的冰山，看上去真有点到了南极的感觉。冰川的末端与冰湖之间，断裂的冰川露出十数米高蓝幽幽的冰层。 
                <w:br/>
                身在来古村，可以同时看到美西冰川、雅隆冰川、若骄冰川、东嘎冰川、雄加冰川和牛马冰川，因为所有这些冰川都围绕着来古村，所以它们被人们统称为来古冰川。其中生成于岗日嘎布山东端长达12公里的雅隆冰川最为雄壮，它从海拔6000多米的主峰，一直延伸到海拔4000米左右的来古村边，黑白相间的“中碛”又为它在宏伟之中再添上几分美丽，在其它的冰川很难看得到。    
                <w:br/>
                【然乌湖】位于昌都地区八宿县境内西南角，距离县城白马镇约90千米的然乌乡。成因是由于山体滑坡或泥石流堵塞河道而形成的堰塞湖。在地质运动活跃的藏东南一带有很多这样形成的堰塞湖，然乌湖因为紧靠川藏公路而为许多走川藏线旅行的旅行者所熟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波密-古乡湖-通麦天险-林芝，车程约4.5小时（住：林芝）含早
                <w:br/>
              </w:t>
            </w:r>
          </w:p>
          <w:p>
            <w:pPr>
              <w:pStyle w:val="indent"/>
            </w:pPr>
            <w:r>
              <w:rPr>
                <w:rFonts w:ascii="微软雅黑" w:hAnsi="微软雅黑" w:eastAsia="微软雅黑" w:cs="微软雅黑"/>
                <w:color w:val="000000"/>
                <w:sz w:val="20"/>
                <w:szCs w:val="20"/>
              </w:rPr>
              <w:t xml:space="preserve">
                【古乡湖】位于古乡古村，距离西藏波密县城33公里，距离林芝地区210公里，湖面海拔2600米，长5公里，最宽处2公里，最深处20多米，面积20000平方米，是一个淡水堰塞湖。湖中有一小岛，岛面积1000多平方米，该湖地处318国道上，交通便利，是一个天然公园。该湖是因1953年古乡后山的"雄陆给尼"冰川活动引起"卡贡弄巴"爆发巨大泥石流堵塞帕隆藏布江而形成。
                <w:br/>
                【通麦镇】(通麦大桥开始)--排龙乡的路段天险，号称"通麦坟场"(有的人统称为通麦天险，有的人细分为通麦天险-排龙天险):相对海拔很低川藏线经过了通麦镇，从通麦大桥 开始的这段路，异乎寻常的艰难，比通麦镇之东的古乡沟险路还要险。一边是帕隆藏布江，一边是深渊、高山滚石、泥石流等。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林芝-巴松措-拉萨，车程约6.5小时（住：拉萨）含早
                <w:br/>
              </w:t>
            </w:r>
          </w:p>
          <w:p>
            <w:pPr>
              <w:pStyle w:val="indent"/>
            </w:pPr>
            <w:r>
              <w:rPr>
                <w:rFonts w:ascii="微软雅黑" w:hAnsi="微软雅黑" w:eastAsia="微软雅黑" w:cs="微软雅黑"/>
                <w:color w:val="000000"/>
                <w:sz w:val="20"/>
                <w:szCs w:val="20"/>
              </w:rPr>
              <w:t xml:space="preserve">
                【巴松措】又名措高湖，藏语中是"绿色的水"的意思，湖面海拔3700多米，湖面面积达6千多亩，位于距林芝地区工布江达县50多千米的巴河上游的高峡深谷里，是红教的一处著名神湖和圣地。巴松措在1994年被评为国家风景名胜区，同时被世界旅游组织列入世界旅游景区(点)，2000年被评为国家AAAA级景区，2001年被国家林业部授予国家森林公园称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拉萨-布达拉宫-大昭寺-非遗体验-八廓街 citywalk-拉萨，车程约1.5小时（住：拉萨）含早
                <w:br/>
              </w:t>
            </w:r>
          </w:p>
          <w:p>
            <w:pPr>
              <w:pStyle w:val="indent"/>
            </w:pPr>
            <w:r>
              <w:rPr>
                <w:rFonts w:ascii="微软雅黑" w:hAnsi="微软雅黑" w:eastAsia="微软雅黑" w:cs="微软雅黑"/>
                <w:color w:val="000000"/>
                <w:sz w:val="20"/>
                <w:szCs w:val="20"/>
              </w:rPr>
              <w:t xml:space="preserve">
                【大昭寺】又名"祖拉康"、"觉康"(藏语意为佛殿)，位于拉萨老城区中心，是一座藏传佛教寺院，是藏王松赞干布建造，拉萨之所以有"圣地"之誉， 与这座佛像有关。寺庙最初称"惹萨"，后来惹萨又成为这座城市的名称，并演化成当下的"拉萨"。大昭寺建成后，经过元、明、清历朝屡加修改扩建，才形成了现今的规模。
                <w:br/>
                【布达拉宫】是西藏的象征，是所有朝拜者心中的神圣场所！“布达拉”是梵语，又译作“普陀”，原指观音菩萨之居所。来这里，不仅可以观赏宫内收藏的大量历史文物，欣赏藏民族精彩的建筑艺术，更可以在那种圣洁的氛围中进行一次灵魂的洗礼。布达拉宫由来据史书记载：公元七世纪三十年代，吐蕃第三十三代赞普松赞干布迁都拉萨，始建布达拉宫。此后，重大的宗教、政治仪式均在此举行，成为西藏政教合一的统治中心。白宫和红宫布达拉宫具有鲜明的藏式风格，气势雄伟，是西藏地区现存完整的宫堡式建筑群，被誉为世界十大土建筑之一。其主体建筑分布宫白宫和红宫两部分。白宫因外墙为白色而得名，是喇嘛们生活起居和政治活动的地方。由于这里终日阳光普照，故称东、西日光殿。红宫位于布达拉宫的顶部中央位置，外墙为红色，由众多灵塔和各个佛殿组成。历史文物布达拉宫收藏和保存的大量历史文物，有佛塔、塑像、壁画、唐卡、经文典籍，还有表明历史上西藏地方政府与中央政府关系的明清两代皇帝封赐的金册、玉册、金印以及金银器、玉器、瓷器、珐琅和工艺珍玩
                <w:br/>
                【八廓街】引又名八角街，位于拉萨市旧城区，是拉萨著名的转经道和商业中心，较完整地保存了古城的传统面貌和居住方式。八廓街原街道只是单一围绕大昭寺的转经道，藏族人称为"圣路"。现逐渐扩展为围绕大昭寺周围的大片旧式老街区。八廓街是由八廓东街、八廓西街、八廓南街和八廓北街组成多边形街道环，周长约1000余米，街内岔道较多，有街巷35个。八廓街属城关区八廓街办事处，下辖4个居委会，199个居民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拉萨-洋湖-拉萨 ，车程约4小时 （住：拉萨）含早
                <w:br/>
              </w:t>
            </w:r>
          </w:p>
          <w:p>
            <w:pPr>
              <w:pStyle w:val="indent"/>
            </w:pPr>
            <w:r>
              <w:rPr>
                <w:rFonts w:ascii="微软雅黑" w:hAnsi="微软雅黑" w:eastAsia="微软雅黑" w:cs="微软雅黑"/>
                <w:color w:val="000000"/>
                <w:sz w:val="20"/>
                <w:szCs w:val="20"/>
              </w:rPr>
              <w:t xml:space="preserve">
                【羊卓雍措】(YamdrokTso)，简称羊湖，藏语意为"碧玉湖"，是西藏三大圣湖之一，像珊瑚枝一般，因此它在藏语中又被称为"上面的珊瑚湖"。位于西藏山南地区的浪卡子县，拉萨西南约70公里处，与纳木措、玛旁雍措并称西藏三大圣湖，是喜马拉雅山北麓最大的内陆湖泊，湖光山色之美，冠绝藏南。羊卓雍措面积675平方千米，湖面海拔4,441米，湖水储量约160亿立方米。从拉萨到羊湖需要翻越5030米的岗巴拉山口。2012年6月有报道称将建观光项目，山南地区行署已责成浪卡子县立即停止该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拉萨送机-成都-出发地 含早
                <w:br/>
              </w:t>
            </w:r>
          </w:p>
          <w:p>
            <w:pPr>
              <w:pStyle w:val="indent"/>
            </w:pPr>
            <w:r>
              <w:rPr>
                <w:rFonts w:ascii="微软雅黑" w:hAnsi="微软雅黑" w:eastAsia="微软雅黑" w:cs="微软雅黑"/>
                <w:color w:val="000000"/>
                <w:sz w:val="20"/>
                <w:szCs w:val="20"/>
              </w:rPr>
              <w:t xml:space="preserve">
                根据航班时刻送机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1、大交通：含成都/林芝/拉萨/成都往返团队机票经济舱，机场建设费及燃油附加税；（机票为特价票、不得签改及退票、名字不得有误！如因名单提供错误造成损失由游客自行承担）
                <w:br/>
                2、小交通：当地座空调旅游车，确保一人一座
                <w:br/>
                3、住宿安排：当地标准酒店双人标准间带独立卫生间。未特别说明时，产生自然单间敬请自理。内陆城市住宿条件有限,请游客理解。 
                <w:br/>
                4、门票服务：包括以上所列景点大门票。 
                <w:br/>
                5、用餐服务：7早（正餐为八菜一汤，不含酒水，按十人座一桌计算，不足十人则按比例减少菜品数量和菜的份量；若因行程或航班早起，则早餐打包。 
                <w:br/>
                6、导游服务：持导游证导游服务。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 
                <w:br/>
                2、不含个人消费（如电话、药品等）。 
                <w:br/>
                3、由于客人是失信人员而造成的机票（交通）损失由客人自理 
                <w:br/>
                4、不含航空意外险，送机人员会推荐，如有需求请自愿购买，不强迫。 
                <w:br/>
                5、因交通延误、取消等意外事件或不可抗力原因导致的额外费用客人自理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（机票为特价票、不得签改及退票、名字不得有误！如因名单提供错误造成损失由游客自行承担）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2025-04-04T10:58:47+08:00</dcterms:created>
  <dcterms:modified xsi:type="dcterms:W3CDTF">2025-04-04T10:58:47+08:00</dcterms:modified>
</cp:coreProperties>
</file>

<file path=docProps/custom.xml><?xml version="1.0" encoding="utf-8"?>
<Properties xmlns="http://schemas.openxmlformats.org/officeDocument/2006/custom-properties" xmlns:vt="http://schemas.openxmlformats.org/officeDocument/2006/docPropsVTypes"/>
</file>