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G10 九华山朝拜+99米地藏王圣像 祈福 高铁往返三日游 （闽南成团4人起收） 天天发团行程单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AH1742544636OT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厦门北-铜陵北G324（09:26-14:14）
                <w:br/>
                铜陵北-厦门北G241（15:07-20:25）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 中国佛教名山，为自己和家人朝拜祈福，感受九华山独特的佛教魅力
                <w:br/>
                ★  九华山住二晚，增加大愿文化园，充裕的时间安排，二晚三天从容游览
                <w:br/>
                ★ 全程无自费景点，无指定旅游场所购物，品质保证，不浪费贵宾宝贵时间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参考班次：厦门北-铜陵北G324（09:26-14:14）或其他车次，以实际出票为准！
                <w:br/>
                 客人自行前往厦门北至铜陵北站(实际以出票为准)，后乘坐车（约1小时）前往九华山新街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早餐后，转乘换乘景交车赴九华山景区，游览开山祖寺-【化城寺（约45分钟）】该寺为九华山最古老的佛寺，为当年金地藏修行之地，敬香祈福平安； 
                <w:br/>
                后赴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九华山最大的单体寺庙【旃檀林（约30分钟）】，游览九华山三大宝殿：【华严宝殿】、【大愿宝殿】、【大悲宝殿】，朝拜九华山最大的室内佛像。下午乘车赴【天台景区】，后步行上天台（温馨提示：如步行上天台，较为辛苦，游客可根据自身年龄、体质等综合状况，自行购买缆车，往返160元/人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晚餐后，漫步九华街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九华山-大愿文化园-返程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早餐后，祇园寺，后登【百岁宫】（温馨提示：如步行上百岁宫，较为辛苦，游客可根据自身年龄、体质等综合状况，购买缆车，往返 100元/人）明朝无暇真身（崇祯皇帝朿封为“应身菩萨”，距今近500年） 五百罗汉堂，【东崖禅寺】后前往游览通慧禅林，朝拜汉传佛教唯一【比丘尼真身（约30分钟）】仁义师太(1995年圆寂，1999年开缸)。后转乘景区环保车下山，赴【九华山大愿文化园】（含电瓶车30元/人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观看大型音乐喷泉九华飞天表演，步行至大佛脚下，抱佛脚，绕99米大佛，祈福平安。（园区门口到换乘中心步行约10-15分钟，客人可步行，如需要乘车10元/人程*2程费用）后乘车赴铜陵北高铁站1.5小时、
                <w:br/>
                参考车次：铜陵北-厦门北G241（15:07-20:25）或其他车次，以实际出票为准！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1、住宿：以上所列酒店标准双人间，如出现单男单女，在无人拼房情况下，要自补房差；
                <w:br/>
                <w:br/>
                2、门票：行程内包含景点九华山大门票、大愿文化园；
                <w:br/>
                <w:br/>
                3、用餐：2早4正  正餐30元/人十人一桌，正餐八菜一汤；不足十人菜品数量将做适当调整（人数少建议客人退餐或增加餐标，谢谢配合）
                <w:br/>
                <w:br/>
                4、 用车：铜陵北至九华山下换乘中心往返班车，含景区换车费50元。     
                <w:br/>
                <w:br/>
                5、执证地接导游服务     
                <w:br/>
                <w:br/>
                6、含厦门北（漳州或泉州站）至铜陵北往返高铁票（二等座 ）
                <w:br/>
                <w:br/>
                7、旅行社责任险   
                <w:br/>
                <w:br/>
                8、儿童：12周岁以下，不含往返高铁票，不占床不含早餐，不含门票、缆车、景交；身高1.2米以下童含半价正餐费，超高小童费用现付；身高1.2米以上请家长现补所产生的所有费用；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百岁宫缆车单程55元/人；往返  100元/人，天台缆车单程80元/人；往返160元/人
                <w:br/>
                2、 大愿文化园内弘愿堂39元、电瓶车30元
                <w:br/>
                3、 山下小交通：如换乘中心至酒店或餐厅（单程10元/人）
                <w:br/>
                4、房差非周末
                <w:br/>
                5、报名时请在组团社购买旅游人身意外险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无消费则退，产生损失部分不退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2025-04-05T04:38:48+08:00</dcterms:created>
  <dcterms:modified xsi:type="dcterms:W3CDTF">2025-04-05T04:38:48+08:00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