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4月18日北京独立团12人行程单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BJ1744599121Xz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泉州机场集合，乘航班至北京机场。导游接团后集合乘车前往景点。（参考航班：泉州-首都ZH9188/20:15-23:05）
                <w:br/>
                导游司机接团后前往酒店办理入住
                <w:br/>
                ***温馨提示***
                <w:br/>
                1.客人抵京前一天晚20:00之前，会收到接送以及导游员的联系短信，请您确保手机畅通。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睡到自然醒-天坛公园—前门大街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上午：睡到自然醒。
                <w:br/>
                下午：参观【天坛公园】（通票含祈年殿和回音壁，游览时间约2小时），北京旅游的标志性建筑，明清两代帝王祭祀皇天、祈五谷丰登之场。园内建筑屋顶为圆形，场地为方形，象征天圆地方。园内清幽肃静，苍松古柏不计其数，现也是北京老人最喜爱去的晨练的地方。
                <w:br/>
                游览【前门大街、北京坊】（约1小时）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升国旗仪式-天安门广场—毛主席纪念堂—故宫—恭王府—什刹海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早起观看【升国旗仪式】
                <w:br/>
                游览世界最大的城市中心广场【天安门广场】，近观【人民英雄纪念碑】，追忆光辉岁月；近观【人民大会堂】；外观【中国国家博物馆】外观【毛主席纪念堂】
                <w:br/>
                08:30-12:30，游览明清两代皇宫【故宫博物院~深度游】（约3小时）
                <w:br/>
                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
                <w:br/>
                温馨提示：
                <w:br/>
                由于天安门广场及故宫游览面积比较大，游览时间较长，本日午餐时间较迟，建议自备一些点心充饥。
                <w:br/>
                故宫景区周边无停车场以及停车区域，临时上下车点需步行一段距离以及等候若干时间，请谅解！
                <w:br/>
                <w:br/>
                13：00-14：00，午餐
                <w:br/>
                14:30-16:30，游览“王府之冠、什刹海明珠”的【恭王府】（约2小时）“一座恭王府，半部清代史”这座历史上曾显赫一时的王府，历经了大清王朝七代皇帝的统治，见证了清王朝由鼎盛而至衰亡的历史进程。
                <w:br/>
                16:30-17:30，【什刹海(后海)】（约1小时）“游什刹海，看老北京”，品茗、荡舟、游王府、逛胡同，更有那纯正的京腔京韵，夜色中的酒吧风情一条街（后海酒吧街）为您放松一天疲惫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八达岭长城—鸟巢水立方— 北海公园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酒店出发-八达岭长城车程约2小时
                <w:br/>
                游览【八达岭长城】（约2.5小时），长城是中华民族的象征，它全长一万二千多里，是世界上最伟大的建筑之一。八达岭长城是明长城中保存最好的一段，也是最具代表性的一段，是明代长城的精华，号称天下九塞之一，风光集巍峨险峻、秀丽苍翠于一体，犹如巨龙舞于群山之间，雄伟壮观、蜿蜒曲折；爬上“好汉坡”，感受当年长征时毛主席“不到长城非好汉”的豪情壮志。
                <w:br/>
                12:00-13:00，午餐
                <w:br/>
                游览【奥林匹克公园】（游览约1小时），2008年北京奥运会举办地，其中坐落着众多的奥运会比赛场馆，包含著名的“鸟巢”、“水立方”“玲珑塔”等，这里也是北京市旅游的地标性区域之一。近距离观看国家体育场【鸟巢】外景，主体是由一系列钢桁架围绕碗状座席区编织而成的“鸟巢”外形，空间结构新颖，建筑和结构浑然一体，独特、美观，具有很强的震撼力和视觉冲击力，充分体现了自然和谐之美；观看国家游泳中心【水立方】外景，它的设计方案是经全球设计竞赛产生的“水的立方”方案，与鸟巢分列于北京城市中轴线北端的两侧，共同形成相对完整的北京历史文化名城形象。
                <w:br/>
                下午：游览【北海公园】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中国现存规模最大、保护最完整皇家园林【颐和园】（约3小时），颐和园在晚清时期作为慈禧太后的颐养之地，您可欣赏碧波荡漾的昆明湖和“万寿无疆”的万寿山，在长廊寻觅浓缩中华数千年的历史文化的苏式彩画。，欣赏碧波荡漾的昆明湖和"层峦叠翠"的万寿山。
                <w:br/>
                游览【圆明园】（含通票，游览约2小时）坐落在北京西北郊，与颐和园相邻，由圆明园、长春园和绮春园组成，也叫圆明三园。圆明园是清朝著名的皇家园林之一，面积五千二百余亩，一百五十余景。建筑面积达16万平方米，有“万园之园”之称。清朝皇室每到盛夏时节会来这里理政，故圆明园也称“夏宫”。
                <w:br/>
                午餐后乘航班（参考航班：大兴-泉州KN5965/17:05-20:00）返回泉州，全程圆满结束！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机票/酒店/餐/门票/导游/车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2025-05-09T21:26:13+08:00</dcterms:created>
  <dcterms:modified xsi:type="dcterms:W3CDTF">2025-05-09T21:26:13+08:00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