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独团 十里樱城の芝樱日本定制环线7日游行程单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UFDEDHFUEHFIDHAI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芝樱-紫藤花季节限定🌸尊享京都，奈良，镰仓，三古都之旅！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龙岩-厦门
                <w:br/>
              </w:t>
            </w:r>
          </w:p>
          <w:p>
            <w:pPr>
              <w:pStyle w:val="indent"/>
            </w:pPr>
            <w:r>
              <w:rPr>
                <w:rFonts w:ascii="微软雅黑" w:hAnsi="微软雅黑" w:eastAsia="微软雅黑" w:cs="微软雅黑"/>
                <w:color w:val="000000"/>
                <w:sz w:val="20"/>
                <w:szCs w:val="20"/>
              </w:rPr>
              <w:t xml:space="preserve">
                按规定时间集合前往厦门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参考航班：厦门—大阪（关西） 9C6547  08：35-12：45 厦门—大阪-车程约2小时—奈良公园—春日大社—万叶植物园-车程约2小时-入住酒店
                <w:br/>
              </w:t>
            </w:r>
          </w:p>
          <w:p>
            <w:pPr>
              <w:pStyle w:val="indent"/>
            </w:pPr>
            <w:r>
              <w:rPr>
                <w:rFonts w:ascii="微软雅黑" w:hAnsi="微软雅黑" w:eastAsia="微软雅黑" w:cs="微软雅黑"/>
                <w:color w:val="000000"/>
                <w:sz w:val="20"/>
                <w:szCs w:val="20"/>
              </w:rPr>
              <w:t xml:space="preserve">
                请团友于约定时间自行至厦门高崎机场出发厅集合 ，领队会举着“泰美丽”导游旗于此恭候各位。 随后办理出境手续 ，搭乘豪华客机前往日本。
                <w:br/>
                樱花季限定【奈良公园】又称奈良梅花鹿公园，奈良公园在占地660公顷的辽阔区域内，囊括了由园内囊括包藏诸多贵重历史文化遗产的东大寺、兴福寺、春日大社等建筑，是一座规模雄伟、绿树成荫的历史公园。奈良公园中约有着将近1200头的野生鹿群，自古以来奈良公园一直为其栖身之所，所以鹿被认为是神的使者而受到人们珍爱，这里的鹿一点都不怕生。而大佛、绿意、鹿正是古都奈良的表征。
                <w:br/>
                奈良的春天非常治愈，一边是盛开的樱花，一边是满地悠闲的小鹿，整个城市仿佛从童话里走出来一样。春天时也能在此欣赏到奈良八重樱、染井吉野樱、山樱、枝垂樱等约1,700株不同种类的樱花，想要拍下可爱的鹿儿与美丽的樱花一起入镜的照片，这里绝对是最棒的摄影地点。
                <w:br/>
                【春日大社】（外观不进正殿）春日大社是奈良县奈良市奈良公园内的一座神社，旧称春日神社。建于和铜二年（710年）。1999年12月，包括春日大社和春日山原始森林在内的“奈良古都文化遗产”被载入联合国教科文组织世界遗产名录。整个神社依靠在春日山，山脚下，周围被苍翠秀丽的植被所环抱着，春日山向来禁止砍伐，因此这里的一切都显得自然而古意。
                <w:br/>
                【万叶植物园紫藤花季节限定】园内种植了约20个品种，200棵藤树，其中包含了较早开花的「麝香藤」，以及粉色的「昭和红藤」等稀有品种。在藤花尾声时，「八重黑龙藤」等品种接力盛开，可以欣赏到不同种类、颜色的紫藤花~
                <w:br/>
                <w:br/>
                早餐：自理 
                <w:br/>
                午餐：飞机上或自理
                <w:br/>
                晚餐：日式御膳1500日元
                <w:br/>
                住宿：中部空港东横INN或同级（甄选当地四星酒店）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晚餐：日式御膳1500日元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中部空港东横INN或同级（甄选当地四星酒店）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富士山五合目（车程4小时）—富士芝樱公园—忍野八海（40分钟车程）—富士山展望台—药妆店/艺品店
                <w:br/>
              </w:t>
            </w:r>
          </w:p>
          <w:p>
            <w:pPr>
              <w:pStyle w:val="indent"/>
            </w:pPr>
            <w:r>
              <w:rPr>
                <w:rFonts w:ascii="微软雅黑" w:hAnsi="微软雅黑" w:eastAsia="微软雅黑" w:cs="微软雅黑"/>
                <w:color w:val="000000"/>
                <w:sz w:val="20"/>
                <w:szCs w:val="20"/>
              </w:rPr>
              <w:t xml:space="preserve">
                早餐后驱车前往樱花季限定【富士山五合目】横跨静冈县和山梨县的休眠火山，是日本国内的最高峰，海拔 3776 米，也是世界上最大的活火山之一。2013年6月22日，富士山正式被登录为世界文化遗产，也是日本第13个世界文化遗产，是日本三大名山之一，更是日本重要的象征，被视为圣山，更引发了前往观赏富士山的热潮！而「五合目」正是半山腰的位置。富士山从山脚到山顶，共划分为 10 个阶段，每 个阶段是一个“合目”,由山脚下出发到半山腰称为五合目。每年 3 月中旬至 4 月中旬，随着气温回暖，富士山周边的樱花树开始盛开，形成一片粉色的花海。 这些樱花与白雪皑皑的富士山形成强烈的视觉反差，展现出独特的自然美景。
                <w:br/>
                注：如天气不好五合目封山，将更改为富士山一合目代替，敬请理解!
                <w:br/>
                【富士芝樱祭公园】“富士芝樱祭”是日本首都圈最大规模的花祭,也是富士五湖 地区每年最大的盛事。每年 4 月下旬到 5 月下旬，50 万株芝樱·在山梨县河口湖畔 逐渐绽放，如同“地上彩虹”●，艳丽的芝樱、蓝天与富士山顶的白雪形成绝佳美景。 芝樱并不是樱花，而是一种生长在地面的草本植物““芝”在日语中有草坪的意思， 远远看过去仿佛「长在地面上的樱花」
                <w:br/>
                【忍野八海】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记念物、名水百选、新富岳百景之一。
                <w:br/>
                【富士山展望台】观赏富士山壮丽景色的绝佳地点，视野开阔，能够一览无余地欣赏到富士山的雄伟姿态。而后前往【药妆免税店/艺品店】，日本本土的商品，药品，日本品，美妆等，琳琅满目，应有尽有。
                <w:br/>
                早餐：酒店里
                <w:br/>
                午餐：不含
                <w:br/>
                晚餐：温泉酒店晚膳
                <w:br/>
                住宿：富士樱温泉旅馆或同级（甄选当地四星酒店）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午餐：1500日元团餐     晚餐：富士樱温泉旅馆或同级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综合免税店—浅草寺—秋叶原—银座大街
                <w:br/>
              </w:t>
            </w:r>
          </w:p>
          <w:p>
            <w:pPr>
              <w:pStyle w:val="indent"/>
            </w:pPr>
            <w:r>
              <w:rPr>
                <w:rFonts w:ascii="微软雅黑" w:hAnsi="微软雅黑" w:eastAsia="微软雅黑" w:cs="微软雅黑"/>
                <w:color w:val="000000"/>
                <w:sz w:val="20"/>
                <w:szCs w:val="20"/>
              </w:rPr>
              <w:t xml:space="preserve">
                早餐后前往【综合免税店】日本超人气免税店，客人可为自己或亲朋好友选购各种日本国民之健康流行食品及各种日本手信。
                <w:br/>
                【浅草寺】浅草寺是东京都内最古老的寺庙。相传，在推古天皇三十六年，有两个渔民在宫户川捕鱼，捞起了一座高 5.5 厘米的金观音像，附近人家就集资修建了一座庙宇供奉这尊佛像，这就是浅草寺。其后该寺屡遭火灾， 数次被毁。到江户初期，德川家康重建浅草寺，使它变成一座大群寺院，并成为附近江户市民的游乐之地。除浅草寺内堂外，浅草寺院内的五重塔等著名建筑物和史迹、观赏景点数不胜数。每年元旦前后，前来朝拜 的香客，人山人海。寺院的大门叫“雷门”，正式名称是“风雷神门”，是日本的门脸、浅草的象征。雷门正门入口处左右威风凛凛的风神和雷神二将，镇守着浅草寺。人们为了祈祷风调雨顺和五谷丰登而供拜这两 座神。门内有长约 140 米的铺石参拜神道通向供着观音像的正殿。作为了解日本民族文化的旅游名胜，来自 世界各国的游客，络绎不绝。这里也种着樱花，非常漂亮。
                <w:br/>
                【秋叶原动漫街】（约 40 分钟）作为世界上屈指可数的电器街，如今的秋叶原正发生着日新月异的变化。除了电器商品专卖店之外，商务、饮食等服务功能也日渐具备
                <w:br/>
                齐全，正在发展成为一个具有综合性色彩的繁华区域。
                <w:br/>
                【银座大街】据说是全亚洲地价最贵的地方，寸土寸金，其中以四丁目十字路口为最为繁华。在这里百货公司林立伊势丹，丸井，松板屋等,有最受欢迎的 BURBERRY’S BLUE LABEL 及 BLACK LABEL 日文版及各类型名牌商店。
                <w:br/>
                <w:br/>
                早餐：酒店里
                <w:br/>
                午餐：银座八芳园烤肉自助餐2000日元
                <w:br/>
                晚餐：不含
                <w:br/>
                住宿：东京海湾广场酒店或同级（甄选当地四星酒店）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午餐：银座八芳园烤肉自助餐2000日元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东京海湾广场酒店或同级（甄选当地四星酒店）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镰仓大佛（车程2小时）—小町通—江之电（赠送最美电车线路体验)一鹤岗八幡宫
                <w:br/>
              </w:t>
            </w:r>
          </w:p>
          <w:p>
            <w:pPr>
              <w:pStyle w:val="indent"/>
            </w:pPr>
            <w:r>
              <w:rPr>
                <w:rFonts w:ascii="微软雅黑" w:hAnsi="微软雅黑" w:eastAsia="微软雅黑" w:cs="微软雅黑"/>
                <w:color w:val="000000"/>
                <w:sz w:val="20"/>
                <w:szCs w:val="20"/>
              </w:rPr>
              <w:t xml:space="preserve">
                早餐后前往【镰仓大佛】这里，有着我国遗风——日本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小町通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江之电】连接藤泽与镰仓沿着海岸线行驶的复古电车，沿途经过知名景点，江之岛、长谷寺、镰仓大佛，以及「灌篮高手」的镰仓高校前站。海岸线还可欣赏到海天一色的美丽景致，是一条很知名的观光电车。赠送（最美电车线路体验）穿梭于湘南海岸，感受青春与浪漫！
                <w:br/>
                【鶴冈八幡宮】鹤冈八幡宫是位于日本神奈川县镰仓市的神社，是三大八幡宫之一，主祭神是八幡三神：应神天皇、比卖神、神功皇后。鹤冈八幡宫在中世是武家守护神的信仰中心，至今仍是镰仓的标志。
                <w:br/>
                早餐：酒店里
                <w:br/>
                午餐：不含
                <w:br/>
                晚餐：日式小火锅1500日元
                <w:br/>
                住宿：丰川大酒店或同级（甄选当地四星酒店）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午餐：1500日元团餐     晚餐：日式小火锅1500日元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丰川大酒店或同级（甄选当地四星酒店）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清水寺—平安神宫—抹茶体验—大阪城公园—心斋桥·道顿堀
                <w:br/>
              </w:t>
            </w:r>
          </w:p>
          <w:p>
            <w:pPr>
              <w:pStyle w:val="indent"/>
            </w:pPr>
            <w:r>
              <w:rPr>
                <w:rFonts w:ascii="微软雅黑" w:hAnsi="微软雅黑" w:eastAsia="微软雅黑" w:cs="微软雅黑"/>
                <w:color w:val="000000"/>
                <w:sz w:val="20"/>
                <w:szCs w:val="20"/>
              </w:rPr>
              <w:t xml:space="preserve">
                早餐后前往【清水寺】2小时由139根高数十公尺的圆木支撑，全程没有使用任何一根钉子的「清水舞台」创于778年的清水寺，是京都最古老的寺庙。它宛如诗般，将京都的风韵流露。春樱夏瀑，秋枫冬雪，清水寺都完美无瑕，聚集了古都之精华。
                <w:br/>
                注:京都市清水坂观光停车场，从2025年3月23日至6月27日期间实施完全预约制。若无法预约上团队车停车位，可能清水寺更改为金阁寺。
                <w:br/>
                【平安神宫】平安神宫位于日本京都府京都市左京区，是为了纪念桓武天皇从平安京（今京都）迁都至长冈京而建的。平安神宫的建筑风格受到了唐代洛阳皇宫紫微城的影响，有着明显的唐代中国建筑风格，并模仿了平安时代皇宫的部分建筑，但规模只有原建筑物的三分之二。‌京都三大祭祀之一的“时代祭”每年10月22日也会在此举行，届时会有众多市民身穿日本平安时代至明治维新时期的特色服饰游行，吸引了大量游客驻足观赏。
                <w:br/>
                【抹茶体验】日本茶道是在日本一种仪式化的、为客人奉茶之事。原称为“茶汤”。日本茶道和其他东亚茶 仪式一样，都是一种以品茶为主而发展出来的特殊文化，但内容和形式则有别。茶道历史可以追溯到13世纪。
                <w:br/>
                【大阪城公园】 (不登城）大阪城公园位于大阪的中央，园内的标志性景观是大 阪城天守阁，还有可以欣赏四季花卉的西之丸庭园和梅林，软式棒球场、野外音乐堂、橄榄球足球场等公共 设施也很齐全。大阪城公园内植被茂盛，每到花季便会有成群的游客来此参观。 大阪城公园被各种植被包围，种植了好多树木。西之丸庭园内樱花遍布，春季还可以赏夜樱。而默林内则有 上千株梅花，且品种众多。还有北部的桃园，红叶绮丽的追忆林等。其四季各异的风景令无数游客沉醉其 中。
                <w:br/>
                【心斋桥·道顿堀】大阪最大的购物区和美食区，集中了许多精品屋、专卖店和各种美食店，从早到晚熙熙攘攘大型百货店、百年老铺、面向平民的各种小店铺鳞次栉比，人流川流不息。
                <w:br/>
                早餐：酒店里
                <w:br/>
                午餐：日式鳗鱼饭1500日元
                <w:br/>
                晚餐：不含
                <w:br/>
                住宿：日本之门酒店或同级（甄选当地四星酒店）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午餐：日式鳗鱼饭1500日元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日本之门酒店或同级（甄选当地四星酒店）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参考航班：大阪（关西）-厦门 9C6548 11：20-13：45 大阪-返回温馨的家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早餐：酒店里
                <w:br/>
                午餐：不含
                <w:br/>
                晚餐：不含
                <w:br/>
                住宿：不含
                <w:br/>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1.酒店：日本当地 4-5 星酒店标准双人间住宿（相当于携程 3-4 钻）行程表上所列酒店或同级(以两位成人共用一房为原则)
                <w:br/>
                2.膳食：行程中所示用餐5早酒店内7正餐，餐标1500日元/餐/人，其中一餐温泉料理+一餐升级2000日元/餐/人。（小孩不占床须补早餐费，按酒店规定现付）
                <w:br/>
                3.交通：往返国际经济舱机票及税费，及行程内所列之各种交通工具。
                <w:br/>
                4.游览项目：行程表内所列各项游览项目及第一门票。
                <w:br/>
                5.导游及全程领队服务：(境外各段导游按固定标准接待，各国导游大部分都尽忠职守，但由于各国国民素质不尽相同，导游员的文化素质修养亦参差不齐，讲解内容和思想上很容易与我们的想象有所出入，因此，若有部分导游表现不尽人意或较差，请团友多加包涵，并请立即给领队或组团社反映情况。)
                <w:br/>
                6.保险：含旅游意外险。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1.当地酒店单人房间差（RMB1800元）
                <w:br/>
                2.酒类、汽水、洗衣、电报、电话及其他一切私人性质之费用。
                <w:br/>
                3.因罢工、台风、航班取消或更改时间，交通延阻及其它不可抗力因素所导致的额外费用。
                <w:br/>
                4.出入境行李海关课税、超重行李的托运费及保管费。
                <w:br/>
                5.如国际燃油税上涨, 航空公司临时调整燃油税,，本社有权按实际情况补收税金差价。
                <w:br/>
                6.行程以外的其他个人消费等。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药妆免税店</w:t>
            </w:r>
          </w:p>
        </w:tc>
        <w:tc>
          <w:tcPr/>
          <w:p>
            <w:pPr>
              <w:pStyle w:val="indent"/>
            </w:pPr>
            <w:r>
              <w:rPr>
                <w:rFonts w:ascii="微软雅黑" w:hAnsi="微软雅黑" w:eastAsia="微软雅黑" w:cs="微软雅黑"/>
                <w:color w:val="000000"/>
                <w:sz w:val="20"/>
                <w:szCs w:val="20"/>
              </w:rPr>
              <w:t xml:space="preserve">了解日本药品，日用品，化妆品等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了解日本自有化妆品等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抹茶体验景中店</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2025-07-09T22:09:26+08:00</dcterms:created>
  <dcterms:modified xsi:type="dcterms:W3CDTF">2025-07-09T22:09:26+08:00</dcterms:modified>
</cp:coreProperties>
</file>

<file path=docProps/custom.xml><?xml version="1.0" encoding="utf-8"?>
<Properties xmlns="http://schemas.openxmlformats.org/officeDocument/2006/custom-properties" xmlns:vt="http://schemas.openxmlformats.org/officeDocument/2006/docPropsVTypes"/>
</file>