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纵横喀伊双飞一动8日游行程单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XJ1747021015Km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厦门-乌鲁木齐HU7866（08:10-15:40）
                <w:br/>
                乌鲁木齐-厦门HU7865（16:40-23:50)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喀纳斯、禾木、五彩滩、独山子大峡谷、赛里木湖、果子沟大桥、那拉提、天山天池、海上魔鬼城、独库0公里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厦门-乌鲁木齐-海上魔鬼城-福海
                <w:br/>
              </w:t>
            </w:r>
          </w:p>
          <w:p>
            <w:pPr>
              <w:pStyle w:val="indent"/>
            </w:pPr>
            <w:r>
              <w:rPr>
                <w:rFonts w:ascii="微软雅黑" w:hAnsi="微软雅黑" w:eastAsia="微软雅黑" w:cs="微软雅黑"/>
                <w:color w:val="000000"/>
                <w:sz w:val="20"/>
                <w:szCs w:val="20"/>
              </w:rPr>
              <w:t xml:space="preserve">
                参考航班：厦门-乌鲁木齐HU7866（08:10-15:40）
                <w:br/>
                约提前2小时抵达厦门机场，乘飞机前往新疆，抵达新疆维吾尔自治区首府“亚心”乌鲁木齐。专车接机，后沿着中国最美沙漠公路【S21沙漠公路】前往福海。
                <w:br/>
                途经【古尔班通古特沙漠】 也称准噶尔盆地沙漠，位于新疆准噶尔盆地中央，玛纳斯河以东及乌伦古河以南，也是中国面积最大的固定、半固定沙漠、面积有大约 4.88 万平方公里，在中国八大沙漠里居第二， 海拔 300～600 米，水源较多。
                <w:br/>
                途经【卡拉麦里有蹄类自然保护区】主要保护珍稀动物资源及其生态环境，卡拉麦里自然保护区是新疆有蹄类野生动物主要活 动区域，20世纪80年代设立保护区以来， 蒙古野驴、 鹅喉羚等野生动物明显增多， 普氏野马自 2001 年 首次放野以来逐渐适应野外生活， 成为卡拉麦里自然保护区的一道美丽的风景。
                <w:br/>
                抵达【乌伦古湖海上魔鬼城景区】（游览不少于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
                <w:br/>
                晚餐后前往福海入住酒店。
                <w:br/>
                【温馨提示】
                <w:br/>
                新疆与内地时差2小时，新疆是9点半、10点上班，14点午饭，20点下班，新疆的夜生活也是很丰富的，团友们需要适应。新疆的治安是很好的！团友们可以自行安排外出。
                <w:br/>
                【注意事项】：
                <w:br/>
                1.这天路程比较远，建议游客带些小零食，在饿的情况下可以充饥
                <w:br/>
                2.早晚温差大，需带保暖衣物；天气干燥多风，需注意防晒防风，多喝水；
                <w:br/>
                交通：车程430公里,约5小时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福海-禾木
                <w:br/>
              </w:t>
            </w:r>
          </w:p>
          <w:p>
            <w:pPr>
              <w:pStyle w:val="indent"/>
            </w:pPr>
            <w:r>
              <w:rPr>
                <w:rFonts w:ascii="微软雅黑" w:hAnsi="微软雅黑" w:eastAsia="微软雅黑" w:cs="微软雅黑"/>
                <w:color w:val="000000"/>
                <w:sz w:val="20"/>
                <w:szCs w:val="20"/>
              </w:rPr>
              <w:t xml:space="preserve">
                早餐后，乘车前往【禾木村】(含景区区间车，游览时间不少于2小时)禾木盆地周围山体宽厚，顶部呈浑圆状，河流多切割为峡谷，地形复杂，禾木河自东北向西南贯穿其间，将草原分割为两半，山地阳坡森林茂密，苍翠欲滴，马鹿、旱獭、雪鸡栖息其间;而阴坡绿草满坡，繁花似锦，芳香四溢，蜜蜂在采花酿蜜牛羊满山遍野觅食撒欢，一派迷人的广袤草原景色。
                <w:br/>
                【禾木哈登观景台】(游览时间不少于 30 分钟)登上哈登观景台，可俯视禾木村以及禾木河的全景远观日出、雪峰与涓涓溪流，近览图瓦人家。是拍摄日出、晨雾、木屋、禾木河的绝佳取景地。
                <w:br/>
                后乘车前往贾登峪，入住酒店休息。
                <w:br/>
                【温馨提示】
                <w:br/>
                1.布尔津赴喀纳斯盘山公路居多，晕车的游客请提前自备晕车药
                <w:br/>
                2.贾登峪属于景区住宿条件有限
                <w:br/>
                交通：车程250公里,约4小时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禾木-喀纳斯-五彩滩-布尔津
                <w:br/>
              </w:t>
            </w:r>
          </w:p>
          <w:p>
            <w:pPr>
              <w:pStyle w:val="indent"/>
            </w:pPr>
            <w:r>
              <w:rPr>
                <w:rFonts w:ascii="微软雅黑" w:hAnsi="微软雅黑" w:eastAsia="微软雅黑" w:cs="微软雅黑"/>
                <w:color w:val="000000"/>
                <w:sz w:val="20"/>
                <w:szCs w:val="20"/>
              </w:rPr>
              <w:t xml:space="preserve">
                酒店用早，后乘车前往【喀纳斯】进入喀纳斯景区，途中欣赏神秘静谧的【卧龙湾】、【神仙湾】、【月亮湾】、【鸭泽湖】等美丽风光。抵达湖区后，漫步湖边，欣赏绿坡墨林、艳花彩蝶的湖光山色。之后景区自由活动感受喀纳斯湖的怡人景色：草地、山林、湖泊、蓝天、白云交相辉映，犹如置身于亦真亦幻的童话世界中 ，也可以湖边漫步、林中小憩、感受置身犹如仙境的世外桃源般的惬意。后前往【五彩滩】又称五彩河岸，位于额尔齐斯河流域，由于长期受风蚀水蚀以及淋溶等自然作用的影响而形成的，属于典型的雅丹地貌。五彩滩的特别，还由于它色彩绚烂，形状缤纷。经过千万年风蚀雨剥以及河水的冲刷，在几乎寸草不生的河滩上出现了红、绿、紫、黄、棕等鲜艳的色彩。
                <w:br/>
                抵达布尔津入住酒店休息。
                <w:br/>
                【温馨提示】
                <w:br/>
                1、如遇旅游旺季排队时间较长，需耐心等候；
                <w:br/>
                2、喀纳斯景区内条件和用餐有限，请谅解；景区物品稀缺，价格偏贵，建议提前准备。
                <w:br/>
                3、喀纳斯景区内游船（120元/人，费用自理（非自费项目）），司机或导游可为您服务。
                <w:br/>
                5、景区内木栈道铺设较多，雨雪天气过后比较湿滑，游玩时注意脚下，小心滑倒；
                <w:br/>
                交通：车程180公里，约3小时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布尔津-独山子大峡谷-独库0公里-奎屯
                <w:br/>
              </w:t>
            </w:r>
          </w:p>
          <w:p>
            <w:pPr>
              <w:pStyle w:val="indent"/>
            </w:pPr>
            <w:r>
              <w:rPr>
                <w:rFonts w:ascii="微软雅黑" w:hAnsi="微软雅黑" w:eastAsia="微软雅黑" w:cs="微软雅黑"/>
                <w:color w:val="000000"/>
                <w:sz w:val="20"/>
                <w:szCs w:val="20"/>
              </w:rPr>
              <w:t xml:space="preserve">
                早餐后，乘车前往【独山子大峡谷】拥有“独库秘境，亿年奇观”之称的独山子大峡谷。位于新疆克拉玛依市独山子区境内。从谷底到谷肩高可达200米，海拔1070米，属峡谷地貌。曾荣登国家地理杂志，全国最美公路独库公路第一景，电视剧《九州缥缈录》、电影《飞驰人生》拍摄取景地。打卡【独库0公里】独库公路北起新疆石油重镇独山子，南至丝路古镇库车，纵贯新疆天山南北。这条公路穿越峡谷、冰川、湖泊、草原、森林、戈壁等多种地形地貌，以其瑰丽壮美的景观，“十里不同天，一天游四季‘’的体验。
                <w:br/>
                晚上入住奎屯酒店。
                <w:br/>
                【温馨提示】
                <w:br/>
                1.新疆路程长，请自备一些零食及引用水；
                <w:br/>
                2.新疆的美景，有一半是在路上，不要忘记眺望车外哦
                <w:br/>
                交通：车程530公里,约7小时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奎屯-赛里木湖-果子沟大桥-伊宁
                <w:br/>
              </w:t>
            </w:r>
          </w:p>
          <w:p>
            <w:pPr>
              <w:pStyle w:val="indent"/>
            </w:pPr>
            <w:r>
              <w:rPr>
                <w:rFonts w:ascii="微软雅黑" w:hAnsi="微软雅黑" w:eastAsia="微软雅黑" w:cs="微软雅黑"/>
                <w:color w:val="000000"/>
                <w:sz w:val="20"/>
                <w:szCs w:val="20"/>
              </w:rPr>
              <w:t xml:space="preserve">
                早餐后，乘车前往【赛里木湖】(门票+观光车）（游览时间不少于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
                <w:br/>
                途径【果子沟大桥】是伊犁地区的天然门户，是一条南下赛里木湖，北上伊犁河谷的著名峡谷通道，是我国古代通往中亚和欧洲的丝路北新道咽喉，被称为“铁关”，素有伊犁第一景，奇绝仙境之美誉。后乘车前往伊宁。
                <w:br/>
                晚上入住伊宁酒店。 
                <w:br/>
                【温馨提示】
                <w:br/>
                赛里木湖水清澈蔚蓝，但严禁在湖内游泳；
                <w:br/>
                交通：车程460公里,约6小时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伊宁-那拉提-伊宁
                <w:br/>
              </w:t>
            </w:r>
          </w:p>
          <w:p>
            <w:pPr>
              <w:pStyle w:val="indent"/>
            </w:pPr>
            <w:r>
              <w:rPr>
                <w:rFonts w:ascii="微软雅黑" w:hAnsi="微软雅黑" w:eastAsia="微软雅黑" w:cs="微软雅黑"/>
                <w:color w:val="000000"/>
                <w:sz w:val="20"/>
                <w:szCs w:val="20"/>
              </w:rPr>
              <w:t xml:space="preserve">
                早餐后，乘车前往国家AAAAA级风景区【那拉提大草原】（含门票+区间车，游览时间不少于3小时），是世界四大山间草原之一，自古以来就是著名的牧场，交错的河道、平展的河谷、高峻的山峰、茂密的森林交相辉映。雪山脚下的空中草原，牛羊成群，骏马悠闲地吃草或优雅地站着沉思，山花烂漫，开遍山野，不同的季节呈现出不同的花期和颜色，自然和谐
                <w:br/>
                【温馨提示】
                <w:br/>
                1.草原清晨湿气较重，观晨景时注意保
                <w:br/>
                2.骑马属于危险活动请各位游客慎重参与。
                <w:br/>
                交通：车程500公里,约6小时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伊宁-动车-天山天池-乌鲁木齐
                <w:br/>
              </w:t>
            </w:r>
          </w:p>
          <w:p>
            <w:pPr>
              <w:pStyle w:val="indent"/>
            </w:pPr>
            <w:r>
              <w:rPr>
                <w:rFonts w:ascii="微软雅黑" w:hAnsi="微软雅黑" w:eastAsia="微软雅黑" w:cs="微软雅黑"/>
                <w:color w:val="000000"/>
                <w:sz w:val="20"/>
                <w:szCs w:val="20"/>
              </w:rPr>
              <w:t xml:space="preserve">
                早餐后，乘动车前往乌鲁木齐。抵达后乘车前往【天山天池】，道教祖庭、王母娘娘得道升天之地（门票+观光车，游览时间不少于3小时）天山天池位于东天山最高峰博格达峰半山腰，海拔1980米，由融化的天山雪水汇聚而成，站在天池岸边，对面白雪皑皑的博格达峰清晰可见，走在碧水边，蓝天下、雪山间，让人留恋忘返。晚餐后入住乌鲁木齐酒店。
                <w:br/>
                【温馨提示】
                <w:br/>
                1.新疆路程长，请自备一些零食及引用水；
                <w:br/>
                2.新疆的美景，有一半是在路上，不要忘记眺望车外哦
                <w:br/>
                交通：车程90公里,约1小时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乌鲁木齐-厦门
                <w:br/>
              </w:t>
            </w:r>
          </w:p>
          <w:p>
            <w:pPr>
              <w:pStyle w:val="indent"/>
            </w:pPr>
            <w:r>
              <w:rPr>
                <w:rFonts w:ascii="微软雅黑" w:hAnsi="微软雅黑" w:eastAsia="微软雅黑" w:cs="微软雅黑"/>
                <w:color w:val="000000"/>
                <w:sz w:val="20"/>
                <w:szCs w:val="20"/>
              </w:rPr>
              <w:t xml:space="preserve">
                早餐后，乘车 前往机场，乘飞机返回厦门，结束愉快的行程。
                <w:br/>
                参考航班：乌鲁木齐-厦门HU7865（16:40-23:50)；
                <w:br/>
                【温馨提示】
                <w:br/>
                乘机前请大家仔细检查自己的身份证、户口本等有效证件，所有的行李拉杆箱必须托运，箱内不得装锂电池、刀具、火机等，贵重物品（电脑、相机等）需随身携带。不要将物品遗忘在酒店或者旅游车上。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大交通：含厦门-乌鲁木齐往返机票含税，含伊宁-乌鲁木齐单程动车票。
                <w:br/>
                2.住宿：全程品质酒店，均为双人标间，不含单房差；
                <w:br/>
                 酒店：福海金都/禾木轩园山居/布尔津4钻七月海/奎屯云居/2晚伊宁花城豪标/乌市玉京昆仑
                <w:br/>
                入住酒店首先检查房间设施，如有问题请立即告知酒店服务员或联系导游，遵守入住酒店规定。如需交押金，请自行保管好押金条。退房时，房间设施无损坏，前台自行办理退押金，前台自行办理退押金。
                <w:br/>
                3.用餐：全程含7早12正，正餐餐标40/人，其中一个晚餐升级80元/人，十人一桌，正餐八菜一汤，不含酒水；人数增减时菜量相应增减；
                <w:br/>
                4.用车：26座2+1陆地头等舱豪华座驾，最后一天普通空调旅游车；
                <w:br/>
                5.导游：当地优秀导游服务；
                <w:br/>
                6.景点：喀纳斯、禾木、五彩滩、独山子大峡谷、赛里木湖、果子沟大桥、那拉提、天山天池、海上魔鬼城、独库0公里
                <w:br/>
                7.保险：含旅游意外险、责任险；
                <w:br/>
                特别注意：如遇天气.自然灾害等不可抗力因素导致航班延误或取消，我社配合航空公司协调或更改班期，但不承担任何因航班取消或延误带来的一切经济损失如游客签订此行程则代表同意此协议；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1.单房差：全程酒店均为双人标间，不含单房差。
                <w:br/>
                2.门票：景点内的园中园门票
                <w:br/>
                3.差价：升级舱位、升级酒店、升级房型等产生的差价
                <w:br/>
                4.特殊情况：因交通延阻、罢工、天气、飞机机器故障航班取消或更改时间其它不可抗力原因导致的费用
                <w:br/>
                5.个人消费：行程外的自费项目、酒店内洗衣、理发、电话、传真、收费电视、饮品、烟酒等个人消费产生的费用景区。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3、当地海拔高，气温比内地略低，旅游景区紫外线较强，建议戴帽子或防晒霜，应配备清热、解渴、滋润的药物或冲剂，如夏桑菊冲剂等，以免一时难以承受过于干燥的气候。
                <w:br/>
                4、在新疆旅游，因行程较长，气候差别较大，旅游者一时难以适应，可能会出现水土不服症状，旅游者应携带有关药物及一些常备药物，要是有晕车的旅客请自备晕车药，以及创可贴、感冒药或治疗肠胃不适药物等；穿平底鞋登山徒步鞋，方便行走；
                <w:br/>
                5、新疆是水果之乡，到新疆吃水果是一大乐事，但千万不要在吃完水果后再喝热茶水，以免引起腹泻；
                <w:br/>
                6、新疆是多种少数民族居住地区，宗教色彩浓厚，信仰伊斯兰教的民族不吃猪肉等，这是他们在生活中最大的禁忌，绝对不可以冒犯；
                <w:br/>
                7、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8、酒店的退房时间是北京时间14点整，如果您的航班时间较晚，可将行李免费寄存在酒店的前台，后自由闲逛。请您注意您的航班时间，我们为您提供免费的送机服务。如您的用房持续到9、点之后，所产生的费用则需自理；
                <w:br/>
                9、景区设有众多游玩项目娱乐设施，参加活动需根据自身健康情况量力而行，旅途中因自身原因或疾病带来的伤害，由游客自行承担责任。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2025-05-26T01:51:35+08:00</dcterms:created>
  <dcterms:modified xsi:type="dcterms:W3CDTF">2025-05-26T01:51:35+08:00</dcterms:modified>
</cp:coreProperties>
</file>

<file path=docProps/custom.xml><?xml version="1.0" encoding="utf-8"?>
<Properties xmlns="http://schemas.openxmlformats.org/officeDocument/2006/custom-properties" xmlns:vt="http://schemas.openxmlformats.org/officeDocument/2006/docPropsVTypes"/>
</file>