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奢享五星船桂林双飞五日游行程单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GL-SXWXC-5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晋江-桂林AQ1626 (15:45-17:35)
                <w:br/>
                桂林-晋江AQ1625 (13:15-15:00)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❀乘豪华五星游轮游览AAAAA【全景大漓江】“江作青罗带，山如碧玉簪”，如诗似画的漓江！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❀乘竹筏游览“阳朔山水代表作”【遇龙河双人竹筏漂流】，沉醉在诗情画意的小漓江！
                <w:br/>
                ❀欣赏大型山水实景—一部一生必看的演出【桂林千古情】，体验桂林山水全景视听盛宴！
                <w:br/>
                ❀游览陶渊明笔下绝美山水田园风光的【世外桃源】“世外仙境水连天，桃源景色醉人间”！
                <w:br/>
                ❀游览中国唯一由地下涌泉形成的多级串连瀑布【古东森林瀑布】，CCTV报道可以触摸的瀑布！
                <w:br/>
                ❀【七星景区】是桂林文化山水的坐标、世界旅游组织推荐景区、国家重点名胜风景区！
                <w:br/>
                ❀【日月双塔】，世界上最高的铜塔，世界上最高的铜质建筑物，世界上最高的水中塔！
                <w:br/>
                ❀赠送欣赏价值198元大型山水实景演出【山水间表演】，体验视觉盛宴！
                <w:br/>
                ❀游览桂林市山水代表城徽【象鼻山】青山自是饶奇骨、白日相看不厌多！
                <w:br/>
                ❀独家增值服务：象鼻山地标打卡三部曲=象山水月洞+北岛文创集市+鸬鹚捕鱼合影；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❀乘豪华五星游轮游览AAAAA【全景大漓江】“江作青罗带，山如碧玉簪”，如诗似画的漓江！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❀乘竹筏游览“阳朔山水代表作”【遇龙河双人竹筏漂流】，沉醉在诗情画意的小漓江！
                <w:br/>
                ❀欣赏大型山水实景—一部一生必看的演出【桂林千古情】，体验桂林山水全景视听盛宴！
                <w:br/>
                ❀游览陶渊明笔下绝美山水田园风光的【世外桃源】“世外仙境水连天，桃源景色醉人间”！
                <w:br/>
                ❀游览中国唯一由地下涌泉形成的多级串连瀑布【古东森林瀑布】，CCTV报道可以触摸的瀑布！
                <w:br/>
                ❀【七星景区】是桂林文化山水的坐标、世界旅游组织推荐景区、国家重点名胜风景区！
                <w:br/>
                ❀【日月双塔】，世界上最高的铜塔，世界上最高的铜质建筑物，世界上最高的水中塔！
                <w:br/>
                ❀赠送欣赏价值198元大型山水实景演出【山水间表演】，体验视觉盛宴！
                <w:br/>
                ❀游览桂林市山水代表城徽【象鼻山】青山自是饶奇骨、白日相看不厌多！
                <w:br/>
                ❀独家增值服务：象鼻山地标打卡三部曲=象山水月洞+北岛文创集市+鸬鹚捕鱼合影；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福建泉州-桂林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导游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古东瀑布-世外桃源-天空之境-下午茶-桂林千古情-西街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游览【天空之境】（游览约30分钟），阳光缓缓铺散开来，平静的水面，将天空拥入怀中，画面如此美丽，仿佛进入了一场梦境。在这里，水天相接，天地同相，空中行云转瞬流入平静的水中，阳朔的“天空之镜”，仿佛坠入人心底的瑰丽世界。
                <w:br/>
                品尝【江景下午茶】（约60分钟）坐在360°观景餐厅，阳光、闲暇、时光、安好、拍照打卡。悠然午后，一杯香茗，一块甜点，慵懒的阳光拥抱着自己，遥河相望美景、船只，岁月静好，不负流年。
                <w:br/>
                ◎晚餐后赠送观看大型歌舞秀【桂林千古情】（约60分钟）导演用了独特的艺术手法、以全新的表现形式来彰显宋城独有的品质，尽显国际水准！全剧分为五大重头戏《桂林传说》《大地飞歌》《千古灵渠》《漓江恋歌》《寻找刘三姐》等幕：金戈铁马，美女如云，再现了一段三生三世的桂林绝恋。数百位演员、上万套舞台机械将与数千位观众360°全方位互动！不可思议的舞台特技、上天入地的空间创意、演绎了一幅幅迷人的民族风情画卷！
                <w:br/>
                ◎结束后可自由慢步【阳朔西街】闲逛驰名中外的中华第一洋人街，步西街独有的青石板街道，领略独特的欧陆风情! （自由活动导游及车不安排陪同）。
                <w:br/>
                交通：车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银子岩-遇龙河双人竹筏漂流-豪华五星船全景大漓江
                <w:br/>
              </w:t>
            </w:r>
          </w:p>
          <w:p>
            <w:pPr>
              <w:pStyle w:val="indent"/>
            </w:pPr>
            <w:r>
              <w:rPr>
                <w:rFonts w:ascii="微软雅黑" w:hAnsi="微软雅黑" w:eastAsia="微软雅黑" w:cs="微软雅黑"/>
                <w:color w:val="000000"/>
                <w:sz w:val="20"/>
                <w:szCs w:val="20"/>
              </w:rPr>
              <w:t xml:space="preserve">
                ◎早餐后，游览国家AAAA景区，世界溶洞奇观【银子岩】（游览时间约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前往体验游览【遇龙河双人竹筏漂流】（游览约60分钟，），遇龙河是围绕在阳朔县西南部一条美丽的河流，“不是漓江、胜似漓江”，被央视赞誉为阳朔最美风景，田畴平整开阔，绿意逼人,微风吹过稻浪翻，白云走处碧波滚，景色宜人。
                <w:br/>
                ◎后乘坐豪华五星游轮游览国家AAAAA级景区【全景大漓江风光】（阳朔-杨堤；船游时间约4小时，船上含西式精品下午茶，不含码头电瓶车15元/人自理）；内设豪华休息间、休闲娱乐区、酒吧、餐厅、民俗风情，演艺区等多个特色功能区，备有歌舞表演、古筝、茶艺等特色演艺项目，集成旅游、商务、会议、私人订制等多重功能；游船内部的轻奢装修设计风格更兼顾桂林文化魅力的展示，全景舷窗，可以尽情饱览漓江美景；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注：如遇政府征用、涨水、枯水期等人力不可抗拒情况下无法游览则改为四星船返航上仓+码头电瓶车，费用无增减）
                <w:br/>
                交通：船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晚餐：船上下午茶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七星公园-山水间演出-象鼻山三部曲-日月双塔-土产
                <w:br/>
              </w:t>
            </w:r>
          </w:p>
          <w:p>
            <w:pPr>
              <w:pStyle w:val="indent"/>
            </w:pPr>
            <w:r>
              <w:rPr>
                <w:rFonts w:ascii="微软雅黑" w:hAnsi="微软雅黑" w:eastAsia="微软雅黑" w:cs="微软雅黑"/>
                <w:color w:val="000000"/>
                <w:sz w:val="20"/>
                <w:szCs w:val="20"/>
              </w:rPr>
              <w:t xml:space="preserve">
                ◎早餐后，游览桂林市最大的综合性景区【七星景区】（游览时间约60分钟），位于桂林市中心漓江东岸，占地137.4公顷，因七座山峰的分列恰如苍穹高悬的北斗七星而得名，汇聚了桂林的“休闲（山青、水秀、洞奇、石美）、浪漫、激情”，是桂林文化山水的坐标、世界旅游组织推荐景区、国家重点名胜风景区、中国首批4A级景区；景区内有骆驼山、桂海碑林、花桥、栖霞寺、小东江等景点。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北岛文创集市（观漓象网红船，不登船约）：来到爱情岛，吹吹漓江的风，即能看到解放桥、漓江大剧院、“一水抱三山”；新晋的网红漓象游艇停靠在漓岸边，成为一道独特的风景；文创集市除各类咖啡饮品外，还能各种非遗文创产品琳琅满目，让这里成为城市新名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◎后前往桂林正规资质市民超市为亲友挑选伴手礼（当地市民超市不算购物店）。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午餐：米粉餐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早餐后-自由活动-送团
                <w:br/>
              </w:t>
            </w:r>
          </w:p>
          <w:p>
            <w:pPr>
              <w:pStyle w:val="indent"/>
            </w:pPr>
            <w:r>
              <w:rPr>
                <w:rFonts w:ascii="微软雅黑" w:hAnsi="微软雅黑" w:eastAsia="微软雅黑" w:cs="微软雅黑"/>
                <w:color w:val="000000"/>
                <w:sz w:val="20"/>
                <w:szCs w:val="20"/>
              </w:rPr>
              <w:t xml:space="preserve">
                早上可休息到自然醒，如需早餐，09：00前到入住酒店餐厅用早餐，之后您可自由【自由步行游览两江四湖】（约60分钟，导游不陪同）：远观漓江的守护神【伏波山】，其山濒临漓江，孤峰雄峙，有伏波胜境”之誉；远观桂林江山汇景地【叠彩山】等桂林市内十大名山；四湖是指榕湖、杉湖、桂湖、木龙湖，湖两岸芳草缤纷，座座新桥，景趣相融，亭台楼榭，错落有致，感受“城在景中，景在城中”的山水城格局。 （导游不陪同哦）
                <w:br/>
                自由逛逍遥楼，此简则收纳了老桂林的市井生活风貌，见证了桂林城自唐代武德年间建城后近1400年的历史兴衰。
                <w:br/>
                统一时间，专业司机将送您前往桂林两江国际机场，乘航班返回温暖的家园，结束愉快的行程！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宿】全程入住双人标间；酒店住宿若出现单男单女，客人须与其它同性客人同住，若不能服从旅行社安排
                <w:br/>
                或旅行社无法安排的，客人须当地现补房差入住双人标间。
                <w:br/>
                桂林网评四钻参考酒店：兰欧、凡尔赛、铂顿智汇、睿吉·西山、华公馆、欧暇地中海北站店、丽枫北站店、天街国际、歌斐水岸、曼哈顿北站旗舰店、万紫千红、星悦国际、喀舍悦璟、康福特、金嗓子、民丰国际、维纳斯皇家酒店、惠林顿智尊、桂林大酒店、栖隐舍、金皇国际、帝凯、或同级。
                <w:br/>
                阳朔网评四钻参考酒店：青花里、崧舍、笙品隐宿、铂漫、万丽花园、新西街、潮漫、碧玉国际或同级
                <w:br/>
                【用 餐】全程4早2正（30标/人）+1正宗桂林米粉（10元/人）+1船餐下午茶；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【导 游】当地优秀中文导游全程服务，自由活动时间除外。
                <w:br/>
                【交 通】出发地-桂林的往返机票款+跟团游期间用车费用 
                <w:br/>
                【景 区】行程中所列景点首道大门票。
                <w:br/>
                【儿 童】12岁以内1.4米以下儿童：含目的地用餐、旅游车位及导游服务。超高请于景区门口按景区标明的价格现补门票（桂林、阳朔当地的景点游览，会根据儿童身高按不同比例收费，此部分费用由家长在当地现付），儿童不占床不含早餐，如需占床，敬请补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1、此团为散拼跟团游，客人到达当地后有可能存在等待其他客人的情况，请听从导游安排，请游客谅解！
                <w:br/>
                2、此行程为散客拼团，导游有权根据当地实际情况调整行程顺序，方便大家更轻松的游玩，敬请理解配合，谢谢！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在您欣赏桂林阳朔美景的同时，敬请妥善保管贵重物品和私人财产。旅行期间敬请注意人身和财产安全，切务轻信当地“野导”的免费廉价诱惑。
                <w:br/>
                2.	行程部分景区有自营购物店，请谨慎购买；由于部分景区有固定导游讲解，限制外部导游进入景区，此类景区导游不能陪同进入景区，只在景区外等候，敬请谅解。
                <w:br/>
                3.	桂林阳朔入住酒店默认为标准间，如需大床请在报名中注明，我们将尽量安排。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1、团队机票不予改签，不予签转；
                <w:br/>
                2、团队机票低于45%，不予退票，仅退税；
                <w:br/>
                3、团队机票高于45%，航班起飞前72小时前，收票面60%的损失费；
                <w:br/>
                4、团队机票高于45%，航班起飞前72小时-24小时内，收票面80%的损失费；
                <w:br/>
                5、团队机票高于45%，航班起飞前24小时内，不予退票，仅退税；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2025-07-16T21:10:54+08:00</dcterms:created>
  <dcterms:modified xsi:type="dcterms:W3CDTF">2025-07-16T21:10:54+08:00</dcterms:modified>
</cp:coreProperties>
</file>

<file path=docProps/custom.xml><?xml version="1.0" encoding="utf-8"?>
<Properties xmlns="http://schemas.openxmlformats.org/officeDocument/2006/custom-properties" xmlns:vt="http://schemas.openxmlformats.org/officeDocument/2006/docPropsVTypes"/>
</file>