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【漫江南·乐享江南&amp;维也纳之夜】华东五市+扬州瘦西湖+双水乡（乌镇+西塘游船）+鼋头渚·船游太湖+狮子林-纯玩5日游行程单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JS1749275584wZ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游览全国5A级风景名胜，太湖第一名胜之称的鼋头渚+船游太湖，湖光山色交相辉映！
                <w:br/>
                ★ 二十四桥明月夜，最美此何在扬州，5A级景区扬州瘦西湖，让您饱览烟花三月下扬州的最美景色！
                <w:br/>
                ★ 古镇西塘乘坐船是难得的享受，升级安排乘坐西塘特色的江南电瓶船，感受水乡西塘的悠悠时光！
                <w:br/>
                ★ 全程入住国际著名酒店业品牌维也纳旗下酒店，品牌酒店认可度更高，品质更有保障！
                <w:br/>
                ★ 1人出行也无忧可拼房，解决您对住宿的后顾之忧。
                <w:br/>
                ★ 全程3个正餐，正餐30元/人*顿，特别安排扬州老字号共和春茶楼早茶中吃，体验华东特色自助式中餐，臻选特色餐厅，带您品味不同的江南美食。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福建各地—南京
                <w:br/>
              </w:t>
            </w:r>
          </w:p>
          <w:p>
            <w:pPr>
              <w:pStyle w:val="indent"/>
            </w:pPr>
            <w:r>
              <w:rPr>
                <w:rFonts w:ascii="微软雅黑" w:hAnsi="微软雅黑" w:eastAsia="微软雅黑" w:cs="微软雅黑"/>
                <w:color w:val="000000"/>
                <w:sz w:val="20"/>
                <w:szCs w:val="20"/>
              </w:rPr>
              <w:t xml:space="preserve">
                ▶ 【飞机参考航班】
                <w:br/>
                <w:br/>
                厦门-南京MF8529（07:30-09:15）或其他航班，具体航班以实际申请为准！
                <w:br/>
                <w:br/>
                泉州-南京MF8947（07:20-09:00）或其他航班，具体航班以实际申请为准！
                <w:br/>
                <w:br/>
                【温馨提示】散客拼团，导游需要接不同车次或航班抵达的客人，抵达后可能会出现0-2小时的等待时间。由于抵达港口不同，接团时可能会安排专业司机接团，不一定是导游接团。请客人理解并配合导游的安排。
                <w:br/>
                <w:br/>
                ▶【行程安排】：
                <w:br/>
                <w:br/>
                上午为接站时间，导游12:30前在南京南站举旗安排团队汇合，13:00左右开始游览；
                <w:br/>
                <w:br/>
                乘车赴钟山风景区，游览被誉为“中国近代建筑史上的第一陵【中山陵】（周一政策性闭馆，则不能完整游览中山陵，请提前知晓）： 国家5A级风景名胜区，观博爱坊，紫铜宝鼎，祭堂，远眺紫金山风光（约1.5小时）；
                <w:br/>
                <w:br/>
                特别说明：中山陵需要实名制预约，如预约不成则改成游览雨花台风景区，敬请谅解。
                <w:br/>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▶【行程安排】：
                <w:br/>
                <w:br/>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w:br/>
                乘车前往太湖明珠之称的无锡(车程约2小时)；
                <w:br/>
                <w:br/>
                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w:br/>
                ★温馨提醒：鼋头渚景区较大，需乘坐景区安排的往返接驳车40元/人费用自理。
                <w:br/>
                <w:br/>
                之后乘车前往中国园林城市-苏州。
                <w:br/>
                <w:br/>
                推荐自费：【船游苏州古运河】：游览苏州乘船夜游古运河沿岸绚丽的灯光倒映在荡漾的水波里，伴随着地道的苏州评弹，领略夜幕下千年古城苏州运河的柔美和精致（自理138元/人，约1小时）
                <w:br/>
                <w:br/>
                (温馨提示：行程中的自费都是自愿原则；如若不参加自费则客人可以自由活动，后等候其他自费客人结束行程后一起回酒店；如若想先回酒店休息；可和导游要酒店地址；自行打车回去；费用自理；谢谢！)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苏州-乌镇-杭州
                <w:br/>
              </w:t>
            </w:r>
          </w:p>
          <w:p>
            <w:pPr>
              <w:pStyle w:val="indent"/>
            </w:pPr>
            <w:r>
              <w:rPr>
                <w:rFonts w:ascii="微软雅黑" w:hAnsi="微软雅黑" w:eastAsia="微软雅黑" w:cs="微软雅黑"/>
                <w:color w:val="000000"/>
                <w:sz w:val="20"/>
                <w:szCs w:val="20"/>
              </w:rPr>
              <w:t xml:space="preserve">
                ▶【行程安排】：
                <w:br/>
                <w:br/>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w:br/>
                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w:br/>
                推荐自费：游览“清明上河图真实再现”的主题公园【宋城】，观赏五千万元打造的巨作“给我一天，还你千年——宋城千古情”大型歌舞表演（自愿参加：320-350元/人，游览时间约2小时）：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w:br/>
                特别说明：以上自费项目：含景点门票、游船座位票、司机接送、导游服务费用，如您自行在其他平台渠道购买自费项目，则需现场补司机接送、导游服务费：100元/人，敬请知晓并理解！
                <w:br/>
                <w:br/>
                (温馨提示：行程中的自费都是自愿原则；如若不参加自费则客人可以自由活动，后等候其他自费客人结束行程后一起回酒店；如若想先回酒店休息；可和导游要酒店地址；自行打车回去；费用自理；谢谢！)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杭州-西塘-上海
                <w:br/>
              </w:t>
            </w:r>
          </w:p>
          <w:p>
            <w:pPr>
              <w:pStyle w:val="indent"/>
            </w:pPr>
            <w:r>
              <w:rPr>
                <w:rFonts w:ascii="微软雅黑" w:hAnsi="微软雅黑" w:eastAsia="微软雅黑" w:cs="微软雅黑"/>
                <w:color w:val="000000"/>
                <w:sz w:val="20"/>
                <w:szCs w:val="20"/>
              </w:rPr>
              <w:t xml:space="preserve">
                ▶【行程安排】：
                <w:br/>
                <w:br/>
                早餐后【杭州西湖+漫步苏堤】（约1小时）:古代诗人苏轼赞美西湖：“欲把西湖比西子，淡妆浓抹总相宜。”西湖是一首诗，一幅天然图画，远观三潭印月、观孤山烟雨、观雷峰塔外景；远眺钱塘江大桥、观六合塔外景，游览新西湖十景之一的“曲 院 风 荷”或者“花 港 观 鱼”含红鱼池、孔雀园、御碑等景点。
                <w:br/>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
                <w:br/>
                <w:br/>
                赠送安排：游客乘坐具有水乡特色的江南电瓶船，观赏着沿河瓦廊的两岸风光，感受着水乡西塘的悠悠时光，实在是一个不错的体验。
                <w:br/>
                <w:br/>
                温馨提醒：乘坐电瓶船为赠送项目，如遇天气原因、景区特殊情况导致无法正常安排，或者客人自行放弃，无费用可退，请提前知晓。
                <w:br/>
                <w:br/>
                乘车前往魔都上海（约2小时）；
                <w:br/>
                <w:br/>
                推荐自费：晚可夜游远东迷人的不夜城东方夜巴黎的美景【上海夜景车游+上海夜景登高+黄浦江游船】（自愿参加320元/人，游览时间约2小时）：上海地标
                <w:br/>
                <w:br/>
                式建筑【88层金茂大厦】，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w:br/>
                特别说明：以上自费项目：含景点门票、游船座位票、司机接送、导游服务费用，如您自行在其他平台渠道购买自费项目，则需现场补司机接送、导游服务费：100元/人，敬请知晓并理解！
                <w:br/>
                <w:br/>
                (温馨提示：行程中的自费都是自愿原则；如若不参加自费则客人可以自由活动，后等候其他自费客人结束行程后一起回酒店；如若想先回酒店休息；可和导游要酒店地址；自行打车回去；费用自理；谢谢！)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上海-福建各地
                <w:br/>
              </w:t>
            </w:r>
          </w:p>
          <w:p>
            <w:pPr>
              <w:pStyle w:val="indent"/>
            </w:pPr>
            <w:r>
              <w:rPr>
                <w:rFonts w:ascii="微软雅黑" w:hAnsi="微软雅黑" w:eastAsia="微软雅黑" w:cs="微软雅黑"/>
                <w:color w:val="000000"/>
                <w:sz w:val="20"/>
                <w:szCs w:val="20"/>
              </w:rPr>
              <w:t xml:space="preserve">
                ▶【行程安排】：
                <w:br/>
                <w:br/>
                游览【外滩风光带】(百年上海滩的标志和象征，万国建筑博览群、黄埔江风光）。
                <w:br/>
                ▲【飞机参考航班】
                <w:br/>
                上海虹桥-厦门HO1111（18:35-20:25）！
                <w:br/>
                【温馨提示】散客拼团，导游需要送不同车次或航班出发的客人，有可能出现提早送团情况；由于出发港口不同，送团时可能会安排专业司机送团，不一定是导游送团。请客人理解并配合导游。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1、住宿：全程入住维也纳旗下酒店等同级酒店；若出现单男单女，尽量安排拼房，如产生自然房差，旅行社与游客协商一致解决。
                <w:br/>
                <w:br/>
                全程单房差：400元/人；
                <w:br/>
                <w:br/>
                特别说明：维也纳旗下酒店： 无三人间，可以尽量让酒店安排家庭房或者钢丝加床！
                <w:br/>
                <w:br/>
                （特别备注：根据上海市文旅局规定，2019年7月1号开始，上海所有的酒店不主动提供一次性洗漱用品，额外提供需付费具体详询酒店前台。）
                <w:br/>
                <w:br/>
                2、用餐：行程含4早3正餐，维也纳酒店已含自助早餐，正餐标准：30元/位。其中安排二顿特色餐：扬州老字号共和春茶楼早茶中吃、华东当地特色自助式中餐。十人一桌，八菜一汤（若不足10人一桌，则相应减少）；华东地区餐饮风味、用餐条件与您当地有一定的差异，大家应有心理准备；
                <w:br/>
                <w:br/>
                3、用车：正规空调旅游车（根据人数安排车型，确保一人一正座）；
                <w:br/>
                <w:br/>
                4、门票：行程中景点首道门票以及备注所含的项目门票，不包含行程中未含的或其它个人消费；
                <w:br/>
                <w:br/>
                5、导游：专业地陪导游讲解服务；
                <w:br/>
                <w:br/>
                6、交通：福建各地-南京，上海-福建各地往返大交通（动车票二等座或机票）；
                <w:br/>
                <w:br/>
                （报价不含航空意外险，不含延误险及机场接送费用；涉及到出机票，名单请正确核对，以免产生损失，一旦出票不得签转、更换退票（含机场建设费燃油税）。出票时，若为失信人员，机票款全损失，请注意提前告知客人）
                <w:br/>
                <w:br/>
                7、备注：如果当日成团人数不足8人，则免费升级其他产品或安排司机兼导游！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一、团费不含:
                <w:br/>
                <w:br/>
                *  不含单房差；
                <w:br/>
                <w:br/>
                *  客人自行前往动车站或机场，不含出发地至动车站或机场的往返接送费用；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br/>
                <w:br/>
                二、购物安排：
                <w:br/>
                <w:br/>
                纯玩0购物！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宋城及宋城千古情表演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船游黄浦江+登金茂大厦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船游苏州古运河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日，支付旅游费用总额30%的违约金； 行程开始当日，支付旅游费用总额50%的违约金；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2025-06-26T17:54:11+08:00</dcterms:created>
  <dcterms:modified xsi:type="dcterms:W3CDTF">2025-06-26T17:54:11+08:00</dcterms:modified>
</cp:coreProperties>
</file>

<file path=docProps/custom.xml><?xml version="1.0" encoding="utf-8"?>
<Properties xmlns="http://schemas.openxmlformats.org/officeDocument/2006/custom-properties" xmlns:vt="http://schemas.openxmlformats.org/officeDocument/2006/docPropsVTypes"/>
</file>