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【纯臻北京】北京双飞纯玩五日游（厦门出港）（暑期）行程单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BJ1749706148f8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闽南自组成团—乡音乡情
                <w:br/>
                Ø 全程0购物店安排，全程不推荐【自费景区】
                <w:br/>
                Ø 特色一：全程入住五环沿线连锁商务酒店，尽享舒适睡眠。
                <w:br/>
                Ø 特色二：全程正餐含6正，正餐餐标40元/人！
                <w:br/>
                Ø 特色三： 赠送【天坛公园】小门票。赠送【恭王府】世界上最大贪官和珅的私人豪宅，充分体现了皇室辉煌富贵的风范和民间清致素雅的风韵。
                <w:br/>
                Ø 特色四：在祖国的“心脏”观看庄严的【升国旗仪式】
                <w:br/>
                Ø 特色五：特别安排中国唯一的大型综合性历史【军事博物馆】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厦门-北京-入住酒店
                <w:br/>
              </w:t>
            </w:r>
          </w:p>
          <w:p>
            <w:pPr>
              <w:pStyle w:val="indent"/>
            </w:pPr>
            <w:r>
              <w:rPr>
                <w:rFonts w:ascii="微软雅黑" w:hAnsi="微软雅黑" w:eastAsia="微软雅黑" w:cs="微软雅黑"/>
                <w:color w:val="000000"/>
                <w:sz w:val="20"/>
                <w:szCs w:val="20"/>
              </w:rPr>
              <w:t xml:space="preserve">
                厦门高崎机场集合，乘航班至北京国际机场，接团后乘车前往市区入住酒店（参考航班：厦门-北京大兴KN5928/16:15-19:05）
                <w:br/>
                温馨提示：
                <w:br/>
                1 .客人抵京前一天晚20:00之前，会收到接送以及游员的联系短信，请您确保手机畅通。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游览最美街区—【什刹海风景区】“游什刹海，看老北京”，品茗、荡舟、游王府、逛胡同，更有那纯正的京腔京韵，夜色中的酒吧风情一条街（后海酒吧街）为您放松一天疲惫。行程结束后，入住酒店休息。
                <w:br/>
                <w:br/>
                温馨提示：
                <w:br/>
                1、故宫、毛主席纪念堂景点逢周一闭馆，我司会根据实际情况调整景点先后顺序，毛主席纪念堂预约不上改为外观！
                <w:br/>
                2、故宫景区周边无停车场以及停车区域，临时上下车点需步行一段距离以及等候若干时间，请谅解！
                <w:br/>
                3、故宫门票预约友情提示：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4、即日起我社将不再受理因故宫门票未能预约成功而产生的投诉，请您谅解！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升旗-八达岭长城-奥林匹克公园-鸟巢水立方外景-科技馆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游览【中国科学技术馆】（不低于2小时，）（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颐和园-外观清华/北大-天坛公园-前门大街-军博或其他博物馆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外观【清华大学】或【北京大学】，体验百年老校风采（自由拍照）。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（预约不上军事博物馆则更换为其他博物馆）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北京大兴-厦门
                <w:br/>
              </w:t>
            </w:r>
          </w:p>
          <w:p>
            <w:pPr>
              <w:pStyle w:val="indent"/>
            </w:pPr>
            <w:r>
              <w:rPr>
                <w:rFonts w:ascii="微软雅黑" w:hAnsi="微软雅黑" w:eastAsia="微软雅黑" w:cs="微软雅黑"/>
                <w:color w:val="000000"/>
                <w:sz w:val="20"/>
                <w:szCs w:val="20"/>
              </w:rPr>
              <w:t xml:space="preserve">
                早餐后乘车前往大兴国际机场乘航班（参考航班：北京大兴-厦门KN5927/12:15-14:55）返回厦门，全程圆满结束！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酒店：全程入住五环沿线连锁商务酒店（每人一个床位，如果产生了单男单女，客人须补足单房差） 酒店房差600元/人/4晚
                <w:br/>
                参考酒店：汉庭连锁、格林豪泰、速8、如家、海友、尚客优或其他同级酒店
                <w:br/>
                温馨提示:依环保部门要求，自2020年5月1日，酒店将不再主动提供一次性日用品（牙膏、牙刷、梳子、浴巾等），如您有需要可详询前台，酒店房间进行全方位，无死角的严格消毒处理，让游客安心放心。
                <w:br/>
                用餐：4早6正餐,正餐八菜一汤（餐标40元/人）（如用餐人数不足十人，餐厅根据用餐人数及餐费标准安排的菜品酌情减少，早餐一般为房费含早或打包早、打包热早，不用早餐不予退还）
                <w:br/>
                门票：行程所列景点首道门票（景区小交通可根据自身情况需求乘坐）；
                <w:br/>
                导服：优秀导游讲解服务；
                <w:br/>
                交通：厦门-北京往返机票（含税，不含航空险）机票团队票一经开出，不得签转或退票，如遇航空公司临时调价有权调整价格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购物安排：全程0购物店安排
                <w:br/>
                自费项目：全程不推自费景区项目
                <w:br/>
                儿童安排：2-12岁以下儿童费用只全价正餐、车位、导服，不占床不含景区门票门票若产生其他费用，客人自理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景区交通工具。
                <w:br/>
                5) 旅游意外险（建议游客自行购买）。
                <w:br/>
                6）未注明由旅行社承担的费用。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2025-08-05T10:01:23+08:00</dcterms:created>
  <dcterms:modified xsi:type="dcterms:W3CDTF">2025-08-05T10:01:23+08:00</dcterms:modified>
</cp:coreProperties>
</file>

<file path=docProps/custom.xml><?xml version="1.0" encoding="utf-8"?>
<Properties xmlns="http://schemas.openxmlformats.org/officeDocument/2006/custom-properties" xmlns:vt="http://schemas.openxmlformats.org/officeDocument/2006/docPropsVTypes"/>
</file>