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【超级爱贵州】黄果树瀑布、荔波小七孔、西江千户苗寨（纯玩）-双飞6日游行程单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GZ1750383093DE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景点丰富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机场】集合乘飞机前往贵阳（参考航班：航班待定，以实际开票为准），接机后入住酒店，做适应性休息，全天无景点安排、旅行社接机工作人员会提前给您电话或短信联系，抵达酒店帮助您办理好酒店入住或自行报名字入住，酒店押金自理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【温馨提示】
                <w:br/>
                1、请携带有效证件，至少提前90分钟到相应航站楼集合。请确保在参团期间保持通讯顺畅，以便我们随时与您联系！ 
                <w:br/>
                2、抵达贵阳当天为集合时间无行程、无导游和工作人员陪同，自游活动期间请注意人身财产安全，当天导游会以短信或电话形式通知次日出行时和注意事项、请保持手机畅通。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贵阳-黄果树-安顺/贵阳/花溪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已含环保车50元/人，保险10元/人），游览有水上石林、天然盆景之称的【天星桥】天星桥全程（游览时间2.5小时左右），脚踏在石上，人行在水中，小桥流水，曲径通幽，在石缝中穿行，打卡有趣的数生石和最美丽的银链坠潭瀑布。
                <w:br/>
                之后游览亚洲最大，贵州必游景点【黄果树瀑布】（不含单程扶梯30元/人，往返50元/人，非必须消费，自愿自理），游览不少于3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尔后乘车前往安顺，车程约1小时，入住酒店休息！
                <w:br/>
                温馨小贴示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安顺/贵阳/花溪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酒店-青岩古镇-龙里水乡·贵秀-住荔波景区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游览明清古镇，中国的“耶路撒冷”5A级景区【青岩古镇】（游玩时间不少于2小时）。到景区后换乘景区环保车（已含环保车20元/人，保险5元/人），它是一座建于600年前的军事古镇，至今完好的保存了明清时期的古建筑，楼台寺庙鳞次栉比，雕梁画栋，工艺精湛，被誉为中国最具魅力小镇之一。与镇远、丙安、隆里并称为贵州四大古镇。也是著名电影《寻枪》的取景拍摄地。 古镇内有各种地域特色小吃，如青岩状元蹄、青岩小豆腐、糕粑稀饭、玫瑰冰粉、青岩米豆腐等等，味道独特，自行购买品尝。 
                <w:br/>
                乘车前往流光溢彩的龙里水乡，赠送价值298元贵州经典代表性演出--龙里水乡《贵秀》，龙里水乡看贵秀，一眼千年大贵州！整台演出是以历史时间轴线串连，由《沧海桑田》、《山水传奇》、《奢香夫人》、《铁血忠魂》、《云顶霓裳》、《盛世贵州》这六幕场景组成。科技、演艺、文化、自然互相碰撞，把文化艺术与高科技完美融合，将生命的起源、历史、民风民俗、歌舞等极具贵州代表性的文化符号呈现给观众。让观众切身体验、欣赏到贵州大好河山的秀丽风景，穿越在这美妙的千年时空。通过表演，仿佛带大家品读一本关于贵州厚厚的艺术文化圣卷，令人回味悠长。 后乘车前往荔波，入住小七孔景区内酒店休息。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小七孔景区内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酒店-小七孔-西江千户苗寨-住苗寨景区内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自然遗产地，国家级5A景区，中国最美丽的地方【小七孔】（已含小七孔电瓶车40元/人，保险10元/人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含鸳鸯湖游船30元/人）—寻找一份爱情；妩媚而迷人的【响水河】更是贯穿了整个风景区。
                <w:br/>
                游览结束后乘车前往5A级旅游景区【西江千户苗寨】，车程约3H，到达后乘景区电瓶车（4程电瓶车费用20元/人，保险10元/人，费用已含）进入景区，前往酒店办理完入住手续后自由活动。俯瞰【西江苗寨夜景】，夜幕降临，千万盏星灯亮起，星星点点，甚是壮观。之后自由活动，入住酒店休息。
                <w:br/>
                温馨提示：
                <w:br/>
                1.贵州多雨雾天气，西江苗寨坐落在山涧，所以房间会有潮润的情况。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
                <w:br/>
                3.由于西江地处偏远，食材不能及时运输导致菜品种类较少，餐食水平较贵阳的标准会较低，敬请谅解！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西江千户苗寨-二上观景台-换苗服-贵阳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伴随鸡叫虫鸣声起床，酒店用早餐后欣赏美丽的晨景，云烟缭绕，又是另一番景象，走进苗家人的生活走街蹿巷。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【二上观景台】从白天的视角欣赏西江全景，观景台位于西江千户苗寨对面的山顶上，是欣赏苗寨的绝佳地点，站在观景台上，放眼四望，可以欣赏到整个西江千户苗寨的壮丽景观。【苗服换装体验】可以换上美轮美奂的苗族服装拍照留念，按下快门，留下精彩难忘的瞬间，然后约定时间参与当地人【打糍粑】的乐趣，感受“自己动手”劳动的快乐，并免费赠送一份糯米糍粑一份作为对自己劳动的奖励。
                <w:br/>
                之后在指定时间地点参加赠送项目—【苗家长桌宴】，长桌宴是苗族宴席的最高形式与隆重礼仪，席间接受苗家少女飞歌敬酒，感受着浓郁而古朴的少数民族风情。品尝源生态的稻田酸汤鱼，畅饮“高山流水”苗家米酒，享受苗族人最高礼仪的贵宾接待。后返回客栈取回行李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根据自身返程时间自由活动，前往乘机(参考航班:待定,以实际出票为准)，返回温馨的家；结束此次贵州之行。
                <w:br/>
                【温馨提示】
                <w:br/>
                请再次检查自己的所有物品是否齐全；
                <w:br/>
                行程上的所有的航班时间只作参考，不能作为游客与旅行社签合同时出发的准确出港航班时间，具体航班时间以本社送机人员当天出团通知游客航班时间为准。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交通：福州/贵阳往返机票飞机经济舱，机场建设费+燃油费（机票一经出票后，不能改期，退票收取机票退票损失）
                <w:br/>
                用车：全程正规空调旅游车（2+1豪华保姆超级座驾，保证一人一正位，不指定车位）安排小车接站，送机车辆以最后一天有无行程景点具体安排
                <w:br/>
                住宿：3晚网评四钻酒店+1晚西江特色客栈+1晚小七孔竹园酒店(一人一床位，正规双人标间，24小时热水空调)。
                <w:br/>
                门票：含所列景点首道门票，黄果树门票、大小七孔门票、西江千户苗寨门票
                <w:br/>
                已将相关景点进行优惠打包，成本均为按照景区给予旅行社优惠价核算，因此不再重复享受景区挂牌优惠。
                <w:br/>
                退费说明：若持有优惠证件，全程免票退200元
                <w:br/>
                餐饮：行程所列5早4正，正餐标50/人，十人一桌，十二菜一汤，人数不够十人相应减少菜品）
                <w:br/>
                贵州口味酸辣，用餐条件与其他地区有一定差异，大家应有心理准备，菜单也会随季节变化有所不同敬请谅解。
                <w:br/>
                导游：优秀持证导游服务（接站为旅行社工作人员不是导游）（首尾当地接送机不含导游服务）
                <w:br/>
                保险：包含旅行社责任险。（建议购买旅游意外险）
                <w:br/>
                <w:br/>
                儿童：2-12周岁儿童:含车位、正餐费用；不占床不含早餐
                <w:br/>
                不含观光车、电瓶车、索道、表演、游船及赠送项目费用，如产生请按实际收费自理。
                <w:br/>
                <w:br/>
                参考酒店：	
                <w:br/>
                贵阳：维也纳国际酒店， 智选假日酒店
                <w:br/>
                贵阳/花溪：智选假日酒店 ，维也纳国际酒店
                <w:br/>
                荔波：竹园酒店
                <w:br/>
                西江：田眠轻奢，嘎诺客栈
                <w:br/>
                <w:br/>
                说明：全程纯玩不进购物店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1.非必消景交：黄果树大扶梯往返50元/人单程30元/人（游客自愿选择参加）。
                <w:br/>
                2.交通延阻、罢工、天气、飞机、机器故障、航班取消或更改时间等不可抗力原因导致的额外费用。
                <w:br/>
                3.不含一切个人消费以及“费用包含”中未提及的任何费用。
                <w:br/>
                4.单房差：不含自然单房差，如需单人入住一间房或携带异性儿童时，则需要补交单房差；
                <w:br/>
                5.特别声明：此团为全国落地拼团，游客不得擅自离团，如有变更、提前离团需要，请签署离团责任书，并于地接导游和归属地收客部门取得确认，明确离团后出现问题自负责任；逢节假日期间，各个景区或有民俗节庆表演，请游客朋友们注意控制游览时间，如遇到拥挤、表演时间错过等情况，建议取消部分观赏项目，保证正常主要景点游览。
                <w:br/>
                请务必于当日航班起飞前2小时抵达当天出发地机场国内出发厅集合出发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1、贵州为多少数民族省份，风俗习惯较多，请尊重当地风俗习惯以及听从导游合理安排！
                <w:br/>
                2、如遇不可抗力因素或在全体客人签名情况下，在保证游览内容不变的前提下，导游可根据实际情况调整游览
                <w:br/>
                顺序；如遇到不可抗力因素不能游览的景区，按旅行社协议价退还；
                <w:br/>
                3、在旅游期间客人擅自、强行离团或不参加行程内的某项团队活动（含酒店、用餐、景点等），其未产生的所
                <w:br/>
                有费用概不退还。发生此类情况一切后果请客人自行承担，客人离团期间的一切行为与旅行社无关。
                <w:br/>
                4、请不要将贵重物品及自用应急药品放在托运行李中，以免丢失或影响急用。旅游过程中，也请妥善保管。
                <w:br/>
                5、旅行社对航班因运力、天气等因素延误、变更、取消等无法掌控，如遇此情况，旅行社将尽力避免损失扩大，并与航空公司协调。旅行社可能因此将对行程做出相应调整，届时敬请旅游者配合谅解。
                <w:br/>
                补充说明：
                <w:br/>
                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2025-06-22T17:48:46+08:00</dcterms:created>
  <dcterms:modified xsi:type="dcterms:W3CDTF">2025-06-22T17:48:46+08:00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