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杭州西湖、河坊街双动三天行程单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ZJ1750401829si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诏安县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启程 2025-06-23 D3292 厦门北→杭州东 1018-1709
                <w:br/>
                返程 2025-06-25 D2283 杭州西→厦门北 1328-1902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诏安-杭州东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贵宾由诏安动车站乘坐参考车次：诏安/厦门北D3288（0859-0956）站内换乘--厦门北/杭州东D3292（1018-1709）或其他车次抵达杭州东
                <w:br/>
                安排当地司机导游于杭州东接团晚餐后前往河坊街景区
                <w:br/>
                下午：自由漫步古代都城杭州的“皇城根儿”--【明清河坊街】（自由活动）是杭州繁华的商业区，也是杭州保存较完整的旧街区，可说是杭州历史的缩影。现街内有茶楼、药铺、丝绸、炒货、食品、古玩字画等商铺100多家，包括老字号商铺胡庆余堂、翁盛隆茶庄、王星记扇庄，还有张小泉、万隆火腿栈、方回春堂、保和堂、状元馆、王润兴，义源金店、景阳观等均集中在这一带。美食推荐：定胜糕、臭豆腐、油酥饼、酱鸭、酱肉、咸肉蒸河虾、咸肉蒸湖蟹药膳等，品味最具杭州特色的菜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西湖风景区涉及黄金周、节假日、周末时，除公交车其余车辆不能进入景区，车辆需停在引导或指定区域步行进入景区（步行路程及时间会比较久），可换乘景区公交车（费用已含），造成不便敬请谅解！
                <w:br/>
                早餐：酒店内含早；
                <w:br/>
                上午：游览华东品牌景点—【雷锋塔】（约1.5小时）位于夕照山的雷峰上。
                <w:br/>
                下午：乘船游览【5A?西湖风景区】（游船时间约1小时，不上岛）观三潭印月、阮墩环碧、湖心亭、雷峰塔影, 感受“西湖景致六条桥、间株杨柳间株桃”的意境。漫步【5A?西湖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若时间充裕，则可赠送以下景点（赠送景点若选择不去，无费用可退，敬请悉知！）
                <w:br/>
                      游览【杭州奥体中心体育场】（亚运会场馆仅限外观）俗称“大莲花”，为杭州亚运会主体育场及田径项目比赛场地，位于杭州市滨江区、杭州城市新中心，游览【杭州奥体中心网球中心】（亚运会场馆仅限外观）俗称“小莲花”，为亚运会网球项目比赛场馆及训练场馆
                <w:br/>
                      漫步【城市阳台】（自由参观约30分钟），一个开放充满活力的现代城市公园，背靠市民中心、洲际大酒店等独特风格建筑群，迎面钱塘江奔腾江水，远处G20会址国际博览中心、奥体中心尽收眼前，这就是杭州G20的标志之一，是钱塘江与城市的完美结合，是城市最靓丽的风景。观钱江两岸灯光秀：周日至周四每晚播放1场，时间为20:30，受不可抗力因素影响，具体开放状态以当天情况为准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杭州西-诏安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西湖风景区涉及黄金周、节假日、周末时，除公交车其余车辆不能进入景区，车辆需停在引导或指定区域步行进入景区（步行路程及时间会比较久），可换乘景区公交车（费用已含），造成不便敬请谅解！
                <w:br/>
                早餐：酒店内含早；
                <w:br/>
                上午：游览【灵隐飞来峰】（含灵隐寺香火券，游玩时间约90分钟）：景区包括飞来峰和灵隐寺。飞来峰面朝灵隐寺的山坡上，在青林洞、玉乳洞、龙泓洞、射阳洞以及沿溪涧的悬崖峭壁上，遍布五代以来佛教石窟造像有多达三百四十余尊。灵隐寺距今已有上千年历史，寺内布局与江南寺院格局大致相仿，是杭州最早的名刹，也是中国佛教禅宗十大古刹之一；
                <w:br/>
                前往杭州东站乘坐参考车次：杭州西/厦门北D2283（1328-1902）站内换乘--厦门北/诏安G3051（1925-2017）或其他车次返回，结束愉快之旅！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1、大交通：诏安/杭州东往返二等座（门店自理）
                <w:br/>
                2、用餐：含2早4正，正餐300/桌
                <w:br/>
                3、住宿：全程酒店标准间（参考：杭州如家酒店•neo(杭州萧山萧绍路长途汽车总站店)，或其他）
                <w:br/>
                4、门票：以上所列景点首道门票
                <w:br/>
                5、用车：当地37座空调旅游车
                <w:br/>
                6、导服：当地持证中文导游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2、航空保险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6、当地参加的自费以及以上“费用包含”中不包含的其它项目。
                <w:br/>
                * 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根据旅游合同退改规则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2025-06-25T16:41:58+08:00</dcterms:created>
  <dcterms:modified xsi:type="dcterms:W3CDTF">2025-06-25T16:41:58+08:00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