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6月【纯纯欲动】双飞六日游行程单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GZ1750402291ck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   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【vip专属定制】
                <w:br/>
                ⊙做一回苗家姑娘，赠送200元/人旅拍代金券
                <w:br/>
                ⊙做苗族最尊贵的客人，享西江长桌宴，高山流水敬酒礼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第一天：机场（AIR ）/贵阳抵达（30分钟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推荐街区：潮流美食小吃地——青云集市、文艺鸡尾酒&amp;尾箱集市——太平街。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第二天：贵阳（车程3小时）西江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早餐后，乘车约3小时抵达雷山国家AAAA级风景区【西江千户苗寨】（含环保车20元/人+景区保险10元/人）自由深度体验网红景点西江千户苗寨。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在桥上听苗族少女的欢笑和孩童的嬉闹，等风吹过，就能带走心中的烦扰。自由漫步在寨子里，探寻苗族起源，追寻光阴的痕迹。换上华美的苗族服饰，化身最美的苗族少女，精致绚丽的苗族银饰闪烁着双眼，别具一格的风俗文化冲刷着心灵，居住在大山深处的苗族同胞，热烈欢迎各位的到来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2、赠送西江旅拍代金券，来一场苗服盛装的旅拍，做一个“下蛊”的苗疆女子。
                <w:br/>
                3、安排体验著名的长桌宴与高山流水敬酒礼。在狭小的长长的宴席上，摆上各色的传统苗族美食，大家拥挤在一起，欢笑交谈，感谢苗族同胞的盛情款待。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游玩后前往客栈入住。
                <w:br/>
                【温馨提示】：
                <w:br/>
                苗家长桌宴配高山流水敬酒礼，是苗家的贵客礼遇，阿妹们拿起酒碗由高到低排成一行，酒水随着歌声层层跌落，送入你的嘴里。不要忘记拿起手机给你的小伙伴录下难忘的视频。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【宿西江】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 西江（车程3小时）荔波小七孔-贵阳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早餐后，乘车约3.5小时抵达荔波国家AAAAA级风景区【荔波小七孔】（含环保车40元/人+景区保险10元/人）（游玩时间：不少于3小时）。
                <w:br/>
                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【鸳鸯湖】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后乘车前往贵阳酒店入住。
                <w:br/>
                【温馨提示】：小七孔极其出片，穿搭白色系和景色更搭，记得穿上舒适的鞋子，做好防晒哦~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【宿贵阳】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第四天：贵阳（2小时）黄果树瀑布-多彩贵州风-贵阳/安顺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早餐后，乘车约2小时抵达安顺国家AAAAA级风景区【黄果树景区】（含环保车50元/人+景区保险10元/人）。
                <w:br/>
                明代起经徐霞客宣传而闻名于世的【黄果树大瀑布】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
                <w:br/>
                来到数生石，穿行湖面之上，边走边寻找那块雕刻着自己生辰的石头，在这微小的趣味中，一步一步治愈了那颗疲惫的心。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【温馨提示】：
                <w:br/>
                1·建议携带雨具游览黄果树瀑布，雨衣效果更佳。景区较为湿滑，请穿着防滑鞋具哦。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第五天：青岩古镇（赠送）-贵阳送团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赠送游览贵州国家AAAAA级风景区【青岩古镇】（不含环保车20元/人+保险5元/人）（赠送景点，不去不退费）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青岩的美食也不容小觑，当地餐厅大多都由原住民经营，许多餐厅都有着20年以上的历史，大家可以放心品尝。
                <w:br/>
                推荐品尝青岩古镇的非遗小吃，青岩猪脚、糕粑稀饭、青岩米豆腐、豆腐圆子。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第六天：贵阳- 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根据返程大交通时间，统一乘车送站。
                <w:br/>
                温馨提示：
                <w:br/>
                1.出发前一天晚上9点前，出港机场送机人员会联系客人次日的送站时间，敬请保持手机通畅，如未联系，请及时联系您的专属客服。
                <w:br/>
                特别提示：
                <w:br/>
                行程游览结束后导游与送机组交接您的送机工作。送机仅为司机送机，客人均须自行换登机牌（贵阳机场内有免费服务天使，亦可请其为您办理登机手续）。
                <w:br/>
                  备注：行程的先后顺序会根据实际情况进行调整，但不减少景点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1、住宿：3晚贵阳+1晚西江+1晚安顺，不含单人房差。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五钻版备选酒店：
                <w:br/>
                贵阳：格兰云天、新世界、福朋喜来登 世纪金源 希尔顿惠庭等同5钻酒店
                <w:br/>
                西江观景房：半山美墅、大美锦绣、 西子系列酒店、醉宿西江、乔亚轩、花汀树美宿、森栖瓦居等同级观景客栈
                <w:br/>
                安顺：澳维大酒店、华通大酒店、半山大酒店及等同级5钻酒店
                <w:br/>
                四钻版备选酒店：
                <w:br/>
                贵阳：林城万宜、亚朵、维也纳国际、智选假日、小河贵怡、外滩酒店、雅迪尔、明宇尚雅或等同级4钻酒店
                <w:br/>
                西江观景房：花语水岸、苗界、田眠轻奢、方尤传说、听涛轩、如归、遇见西江、三秋 印象西江（不观景）或等同级
                <w:br/>
                安顺： 维也纳国际、华博大酒店、葡华大酒店、麦克达温德姆、远承大酒店、天书酒店、安漫格兰酒店、鑫悦温泉或等同级4钻酒店
                <w:br/>
                2、餐饮：4早3正餐（酒店含早，正餐餐标50元/人，10人一桌，长桌宴6人/桌；用餐人数不足10人或超过10人，菜品相应增加减少餐不用不退）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3、车辆：10～18人.2+1陆地头等舱（5人内调整为商务车）
                <w:br/>
                4、门票：行程所列景点首道门票及必消景交。免票优惠活动面向全国省（区、市）（含港澳台）地区的教师、警察、医护工作者、全国在校大中小学生、14周岁以下儿童、65周岁以上老年人、旅游法和国家有关政策规定的群体；请于景区出示有效证件，实际减免政策以景区现场核实为准，产生优惠导游现场退费。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  <w:br/>
                7，表演：成人赠送多彩贵州风表演，儿童不含多彩贵州风表演：超1米儿童，补门票：100元/人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【费用已含必消：140元/人】：
                <w:br/>
                1、黄果树环保车50元/人+景区保险10元/人（必须乘坐）
                <w:br/>
                2、西江千户苗寨景区环保车20元/人+保险10元/人（必须乘坐）
                <w:br/>
                3、荔波小七孔景区环保车40元/人，保险10元/人（必须乘坐）
                <w:br/>
                （儿童价格不含景交，1.2米以上需自费）
                <w:br/>
                【费用不含】：
                <w:br/>
                1、景区内非必须消费景点或不必须自费娱乐项目。
                <w:br/>
                【自愿自费】：黄果树往返大扶梯50元/人；青岩古镇保险环保车20元/人+5元/人；鸳鸯湖游船30元/人
                <w:br/>
                【儿童包含】：12周岁以下即为儿童，报价含正餐半餐、车位，服务费；（酒店或景区儿童超过收费标准产生费用需自理）
                <w:br/>
                【儿童不含】：酒店早餐/床位/门票/观光车/电瓶车/索道/游船费等/赠送项目，如产生请按实际收费标准自理；
                <w:br/>
                【购物安排】：无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【减免提示】：以下免票人群产生门票优惠：免票退200元/人，半票退费100元/人。
                <w:br/>
                2025年免票人群：6周岁以下儿童、65岁以上老年人、人民警察、现役军人、人民教师、医护工作者，全国在校大、中、小学生实行免票政策，入园时需携带好相关优惠证件方可使用，免票导游现退。所有外籍证件均不享受免票政策。
                <w:br/>
                【取消变更】航班抵达前72小时内或途中取消合同的客人，需收车位费800元/人，24小时以内取消合同的客人需收房损400元/人。以及实际产生损失费用。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2025-06-23T20:45:50+08:00</dcterms:created>
  <dcterms:modified xsi:type="dcterms:W3CDTF">2025-06-23T20:45:50+08:00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