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闽南自组团【纯臻北京】北京双飞纯玩五日游（厦门出港）（暑期）行程单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BJ1750489581dj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闽南自组成团—乡音乡情
                <w:br/>
                Ø 全程0购物店安排，全程不推荐【自费景区】
                <w:br/>
                Ø 特色一：全程入住五环沿线连锁商务酒店，尽享舒适睡眠。
                <w:br/>
                Ø 特色二：全程正餐含6正，正餐餐标40元/人！
                <w:br/>
                Ø 特色三： 赠送【天坛公园】小门票。赠送【恭王府】世界上最大贪官和珅的私人豪宅，充分体现了皇室辉煌富贵的风范和民间清致素雅的风韵。
                <w:br/>
                Ø 特色四：在祖国的“心脏”观看庄严的【升国旗仪式】
                <w:br/>
                Ø 特色五：特别安排中国唯一的大型综合性历史【军事博物馆】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厦门-北京-入住酒店
                <w:br/>
              </w:t>
            </w:r>
          </w:p>
          <w:p>
            <w:pPr>
              <w:pStyle w:val="indent"/>
            </w:pPr>
            <w:r>
              <w:rPr>
                <w:rFonts w:ascii="微软雅黑" w:hAnsi="微软雅黑" w:eastAsia="微软雅黑" w:cs="微软雅黑"/>
                <w:color w:val="000000"/>
                <w:sz w:val="20"/>
                <w:szCs w:val="20"/>
              </w:rPr>
              <w:t xml:space="preserve">
                厦门高崎机场集合，乘航班至北京国际机场，接团后乘车前往市区入住酒店（参考航班：厦门-北京大兴KN5928/16:15-19:05）
                <w:br/>
                <w:br/>
                温馨提示：
                <w:br/>
                <w:br/>
                1 .客人抵京前一天晚20:00之前，会收到接送以及游员的联系短信，请您确保手机畅通。
                <w:br/>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
                <w:br/>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w:br/>
                午餐后，参观珅府邸【恭王府花园】（90分钟左右），历经了清王朝由鼎盛而至衰亡的历史进程，承载了极其丰富的历史文化信息，故有了“一座恭王府，半部清代史”的说法。
                <w:br/>
                <w:br/>
                游览最美街区—【什刹海风景区】“游什刹海，看老北京”，品茗、荡舟、游王府、逛胡同，更有那纯正的京腔京韵，夜色中的酒吧风情一条街（后海酒吧街）为您放松一天疲惫。行程结束后，入住酒店休息。
                <w:br/>
                <w:br/>
                <w:br/>
                <w:br/>
                温馨提示：
                <w:br/>
                <w:br/>
                1、故宫、毛主席纪念堂景点逢周一闭馆，我司会根据实际情况调整景点先后顺序，毛主席纪念堂预约不上改为外观！
                <w:br/>
                <w:br/>
                2、故宫景区周边无停车场以及停车区域，临时上下车点需步行一段距离以及等候若干时间，请谅解！
                <w:br/>
                <w:br/>
                3、故宫门票预约友情提示：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3、如抢到票，可能会根据抢到票的日期调整游览顺序；
                <w:br/>
                <w:br/>
                4、即日起我社将不再受理因故宫门票未能预约成功而产生的投诉，请您谅解！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升旗-八达岭长城-奥林匹克公园-鸟巢水立方外景-科技馆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w:br/>
                游览【中国科学技术馆】（不低于2小时，）（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w:br/>
                <w:br/>
                <w:br/>
                温馨提示：
                <w:br/>
                <w:br/>
                1、因八达岭长城距离较远，加因八达岭长城距离较远，加上每天排队人数车次较多，需早起，敬请谅解。
                <w:br/>
                <w:br/>
                2、长城为游客自由参观，导游不跟团讲解。
                <w:br/>
                <w:br/>
                3、长城游览为登山类游览行程，请提前准备好适合登山的装备。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颐和园-外观清华/北大-天坛公园-前门大街-军博或其他博物馆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w:br/>
                外观【清华大学】或【北京大学】，体验百年老校风采（自由拍照）。
                <w:br/>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w:br/>
                游览【前门大街】北京重点打造的历史风貌保护区【鲜鱼口小吃街】、【大栅栏】，它保留了原汁原味的老北京风情，80多家中华老字号汇聚于此，古色古香的五牌楼，风格各异的古建筑，构成了一幅独特的古都风情画。
                <w:br/>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w:br/>
                （预约不上军事博物馆则更换为其他博物馆）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北京大兴-厦门
                <w:br/>
              </w:t>
            </w:r>
          </w:p>
          <w:p>
            <w:pPr>
              <w:pStyle w:val="indent"/>
            </w:pPr>
            <w:r>
              <w:rPr>
                <w:rFonts w:ascii="微软雅黑" w:hAnsi="微软雅黑" w:eastAsia="微软雅黑" w:cs="微软雅黑"/>
                <w:color w:val="000000"/>
                <w:sz w:val="20"/>
                <w:szCs w:val="20"/>
              </w:rPr>
              <w:t xml:space="preserve">
                早餐后乘车前往大兴国际机场乘航班（参考航班：北京大兴-厦门KN5927/12:15-14:55）返回厦门，全程圆满结束！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酒店：全程入住五环沿线连锁商务酒店（每人一个床位，如果产生了单男单女，客人须补足单房差） 酒店房差600元/人/4晚
                <w:br/>
                <w:br/>
                参考酒店：汉庭连锁、格林豪泰、速8、如家、海友、尚客优或其他同级酒店
                <w:br/>
                <w:br/>
                温馨提示:依环保部门要求，自2020年5月1日，酒店将不再主动提供一次性日用品（牙膏、牙刷、梳子、浴巾等），如您有需要可详询前台，酒店房间进行全方位，无死角的严格消毒处理，让游客安心放心。
                <w:br/>
                <w:br/>
                用餐：4早6正餐,正餐八菜一汤（餐标40元/人）（如用餐人数不足十人，餐厅根据用餐人数及餐费标准安排的菜品酌情减少，早餐一般为房费含早或打包早、打包热早，不用早餐不予退还）
                <w:br/>
                <w:br/>
                门票：行程所列景点首道门票（景区小交通可根据自身情况需求乘坐）；
                <w:br/>
                <w:br/>
                导服：优秀导游讲解服务；
                <w:br/>
                <w:br/>
                交通：厦门-北京往返机票（含税，不含航空险）机票团队票一经开出，不得签转或退票，如遇航空公司临时调价有权调整价格
                <w:br/>
                <w:br/>
                温馨提示：每年7-8月份经常出现如台风，雷暴天气，航空公司原因产生的航班延误或取消改期，导致无法当日抵达或延期改签其它交通工具返程而产生的吃住接送费用按合同规定由旅客自行承担，请再次知晓。
                <w:br/>
                <w:br/>
                不含项目：客人自行产生的费用，以及不可抗拒的因素产生的费用如航班取消或者延误产生的餐费住宿费以及重新购买交通工具所产生的费用等。
                <w:br/>
                <w:br/>
                购物安排：全程0购物店安排
                <w:br/>
                <w:br/>
                自费项目：全程不推自费景区项目
                <w:br/>
                <w:br/>
                儿童安排：2-12岁以下儿童费用只全价正餐、车位、导服，不占床不含景区门票门票若产生其他费用，客人自理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w:br/>
                2) 旅游期间未标明的餐费。
                <w:br/>
                <w:br/>
                3) 旅游期间的个人消费。
                <w:br/>
                <w:br/>
                4) 景区交通工具。
                <w:br/>
                <w:br/>
                5) 旅游意外险（建议游客自行购买）。
                <w:br/>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1、景点游览顺序仅供参考，具体视天气及游客实际游览情况而定；所有赠送项目如不可抗拒因素未能安排或客人自愿取消，不退任何费用。
                <w:br/>
                <w:br/>
                2、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▲团队机票一经开票，不得退改签（只退机建+燃油费）
                <w:br/>
                <w:br/>
                地接费用损失如下：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5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2025-06-25T17:01:50+08:00</dcterms:created>
  <dcterms:modified xsi:type="dcterms:W3CDTF">2025-06-25T17:01:50+08:00</dcterms:modified>
</cp:coreProperties>
</file>

<file path=docProps/custom.xml><?xml version="1.0" encoding="utf-8"?>
<Properties xmlns="http://schemas.openxmlformats.org/officeDocument/2006/custom-properties" xmlns:vt="http://schemas.openxmlformats.org/officeDocument/2006/docPropsVTypes"/>
</file>